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40CD" w:rsidRPr="00A66623" w:rsidRDefault="000922D9" w:rsidP="00A66623">
      <w:pPr>
        <w:rPr>
          <w:rFonts w:eastAsia="Times New Roman" w:cstheme="majorBidi"/>
          <w:color w:val="2E74B5" w:themeColor="accent1" w:themeShade="BF"/>
          <w:spacing w:val="-10"/>
          <w:sz w:val="40"/>
          <w:szCs w:val="40"/>
        </w:rPr>
      </w:pPr>
      <w:r w:rsidRPr="00A66623">
        <w:rPr>
          <w:rFonts w:eastAsia="Times New Roman" w:cstheme="majorBidi"/>
          <w:noProof/>
          <w:color w:val="2E74B5" w:themeColor="accent1" w:themeShade="BF"/>
          <w:spacing w:val="-10"/>
          <w:sz w:val="40"/>
          <w:szCs w:val="40"/>
        </w:rPr>
        <w:drawing>
          <wp:anchor distT="0" distB="0" distL="114300" distR="114300" simplePos="0" relativeHeight="251658240" behindDoc="0" locked="0" layoutInCell="1" allowOverlap="1">
            <wp:simplePos x="0" y="0"/>
            <wp:positionH relativeFrom="column">
              <wp:posOffset>4983179</wp:posOffset>
            </wp:positionH>
            <wp:positionV relativeFrom="paragraph">
              <wp:posOffset>-657225</wp:posOffset>
            </wp:positionV>
            <wp:extent cx="1521417" cy="590550"/>
            <wp:effectExtent l="0" t="0" r="317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526716" cy="592607"/>
                    </a:xfrm>
                    <a:prstGeom prst="rect">
                      <a:avLst/>
                    </a:prstGeom>
                  </pic:spPr>
                </pic:pic>
              </a:graphicData>
            </a:graphic>
            <wp14:sizeRelH relativeFrom="margin">
              <wp14:pctWidth>0</wp14:pctWidth>
            </wp14:sizeRelH>
            <wp14:sizeRelV relativeFrom="margin">
              <wp14:pctHeight>0</wp14:pctHeight>
            </wp14:sizeRelV>
          </wp:anchor>
        </w:drawing>
      </w:r>
      <w:r w:rsidR="00BE3E74" w:rsidRPr="00A66623">
        <w:rPr>
          <w:rFonts w:eastAsia="Times New Roman" w:cstheme="majorBidi"/>
          <w:color w:val="2E74B5" w:themeColor="accent1" w:themeShade="BF"/>
          <w:spacing w:val="-10"/>
          <w:sz w:val="40"/>
          <w:szCs w:val="40"/>
        </w:rPr>
        <w:t>S</w:t>
      </w:r>
      <w:r w:rsidR="00CC40CD" w:rsidRPr="00A66623">
        <w:rPr>
          <w:rFonts w:eastAsia="Times New Roman" w:cstheme="majorBidi"/>
          <w:color w:val="2E74B5" w:themeColor="accent1" w:themeShade="BF"/>
          <w:spacing w:val="-10"/>
          <w:sz w:val="40"/>
          <w:szCs w:val="40"/>
        </w:rPr>
        <w:t xml:space="preserve">tereo </w:t>
      </w:r>
      <w:r w:rsidR="00BE3E74" w:rsidRPr="00A66623">
        <w:rPr>
          <w:rFonts w:eastAsia="Times New Roman" w:cstheme="majorBidi"/>
          <w:color w:val="2E74B5" w:themeColor="accent1" w:themeShade="BF"/>
          <w:spacing w:val="-10"/>
          <w:sz w:val="40"/>
          <w:szCs w:val="40"/>
        </w:rPr>
        <w:t>M</w:t>
      </w:r>
      <w:r w:rsidR="00CC40CD" w:rsidRPr="00A66623">
        <w:rPr>
          <w:rFonts w:eastAsia="Times New Roman" w:cstheme="majorBidi"/>
          <w:color w:val="2E74B5" w:themeColor="accent1" w:themeShade="BF"/>
          <w:spacing w:val="-10"/>
          <w:sz w:val="40"/>
          <w:szCs w:val="40"/>
        </w:rPr>
        <w:t>apping</w:t>
      </w:r>
      <w:r w:rsidR="00BE3E74" w:rsidRPr="00A66623">
        <w:rPr>
          <w:rFonts w:eastAsia="Times New Roman" w:cstheme="majorBidi"/>
          <w:color w:val="2E74B5" w:themeColor="accent1" w:themeShade="BF"/>
          <w:spacing w:val="-10"/>
          <w:sz w:val="40"/>
          <w:szCs w:val="40"/>
        </w:rPr>
        <w:t xml:space="preserve"> Tutorial</w:t>
      </w:r>
    </w:p>
    <w:p w:rsidR="000922D9" w:rsidRPr="00A66623" w:rsidRDefault="000922D9" w:rsidP="000922D9">
      <w:pPr>
        <w:keepNext/>
        <w:keepLines/>
        <w:widowControl w:val="0"/>
        <w:spacing w:after="0" w:line="240" w:lineRule="auto"/>
        <w:rPr>
          <w:rFonts w:ascii="Arial" w:hAnsi="Arial" w:cs="Arial"/>
          <w:color w:val="2E74B5" w:themeColor="accent1" w:themeShade="BF"/>
          <w:sz w:val="22"/>
          <w:szCs w:val="22"/>
          <w:shd w:val="clear" w:color="auto" w:fill="FFFFFF"/>
        </w:rPr>
      </w:pPr>
      <w:r w:rsidRPr="00A66623">
        <w:rPr>
          <w:rFonts w:ascii="Arial" w:hAnsi="Arial" w:cs="Arial"/>
          <w:color w:val="2E74B5" w:themeColor="accent1" w:themeShade="BF"/>
          <w:sz w:val="22"/>
          <w:szCs w:val="22"/>
          <w:shd w:val="clear" w:color="auto" w:fill="FFFFFF"/>
        </w:rPr>
        <w:t>Version 1.0</w:t>
      </w:r>
    </w:p>
    <w:p w:rsidR="00CC40CD" w:rsidRPr="00A66623" w:rsidRDefault="00CC40CD" w:rsidP="000922D9">
      <w:pPr>
        <w:keepNext/>
        <w:keepLines/>
        <w:widowControl w:val="0"/>
        <w:spacing w:after="0" w:line="240" w:lineRule="auto"/>
        <w:rPr>
          <w:rFonts w:ascii="Arial" w:hAnsi="Arial" w:cs="Arial"/>
          <w:color w:val="2E74B5" w:themeColor="accent1" w:themeShade="BF"/>
          <w:sz w:val="22"/>
          <w:szCs w:val="22"/>
          <w:shd w:val="clear" w:color="auto" w:fill="FFFFFF"/>
        </w:rPr>
      </w:pPr>
      <w:r w:rsidRPr="00A66623">
        <w:rPr>
          <w:rFonts w:ascii="Arial" w:hAnsi="Arial" w:cs="Arial"/>
          <w:color w:val="2E74B5" w:themeColor="accent1" w:themeShade="BF"/>
          <w:sz w:val="22"/>
          <w:szCs w:val="22"/>
          <w:shd w:val="clear" w:color="auto" w:fill="FFFFFF"/>
        </w:rPr>
        <w:t>Avail</w:t>
      </w:r>
      <w:r w:rsidR="008213E3" w:rsidRPr="00A66623">
        <w:rPr>
          <w:rFonts w:ascii="Arial" w:hAnsi="Arial" w:cs="Arial"/>
          <w:color w:val="2E74B5" w:themeColor="accent1" w:themeShade="BF"/>
          <w:sz w:val="22"/>
          <w:szCs w:val="22"/>
          <w:shd w:val="clear" w:color="auto" w:fill="FFFFFF"/>
        </w:rPr>
        <w:t>able with Image Analyst license in ArcGIS Pro.</w:t>
      </w:r>
    </w:p>
    <w:p w:rsidR="00CC40CD" w:rsidRPr="00A66623" w:rsidRDefault="00CC40CD" w:rsidP="00CC40CD">
      <w:pPr>
        <w:spacing w:before="100" w:beforeAutospacing="1" w:after="100" w:afterAutospacing="1"/>
        <w:rPr>
          <w:rFonts w:ascii="Arial" w:eastAsia="Times New Roman" w:hAnsi="Arial" w:cs="Arial"/>
          <w:color w:val="404040" w:themeColor="text1" w:themeTint="BF"/>
          <w:sz w:val="22"/>
          <w:szCs w:val="22"/>
        </w:rPr>
      </w:pPr>
      <w:r w:rsidRPr="00A66623">
        <w:rPr>
          <w:rFonts w:ascii="Arial" w:eastAsia="Times New Roman" w:hAnsi="Arial" w:cs="Arial"/>
          <w:color w:val="404040" w:themeColor="text1" w:themeTint="BF"/>
          <w:sz w:val="22"/>
          <w:szCs w:val="22"/>
        </w:rPr>
        <w:t xml:space="preserve">Collecting and editing 3D features in stereo leverages the existing editing tools. After setting the stereo model and adjusting other stereo-related parameters on the Stereo Map tab, you can switch to the Edit tab to collect features. Stereo 3D feature editing supports concurrent editing and versioning. You can edit points, </w:t>
      </w:r>
      <w:proofErr w:type="spellStart"/>
      <w:r w:rsidRPr="00A66623">
        <w:rPr>
          <w:rFonts w:ascii="Arial" w:eastAsia="Times New Roman" w:hAnsi="Arial" w:cs="Arial"/>
          <w:color w:val="404040" w:themeColor="text1" w:themeTint="BF"/>
          <w:sz w:val="22"/>
          <w:szCs w:val="22"/>
        </w:rPr>
        <w:t>multipoints</w:t>
      </w:r>
      <w:proofErr w:type="spellEnd"/>
      <w:r w:rsidRPr="00A66623">
        <w:rPr>
          <w:rFonts w:ascii="Arial" w:eastAsia="Times New Roman" w:hAnsi="Arial" w:cs="Arial"/>
          <w:color w:val="404040" w:themeColor="text1" w:themeTint="BF"/>
          <w:sz w:val="22"/>
          <w:szCs w:val="22"/>
        </w:rPr>
        <w:t>, polylines, and polygons as follows:</w:t>
      </w:r>
    </w:p>
    <w:p w:rsidR="00CC40CD" w:rsidRPr="00A66623" w:rsidRDefault="00CC40CD" w:rsidP="00CC40CD">
      <w:pPr>
        <w:numPr>
          <w:ilvl w:val="0"/>
          <w:numId w:val="1"/>
        </w:numPr>
        <w:spacing w:before="100" w:beforeAutospacing="1" w:after="100" w:afterAutospacing="1"/>
        <w:rPr>
          <w:rFonts w:ascii="Arial" w:eastAsia="Times New Roman" w:hAnsi="Arial" w:cs="Arial"/>
          <w:color w:val="404040" w:themeColor="text1" w:themeTint="BF"/>
          <w:sz w:val="22"/>
          <w:szCs w:val="22"/>
        </w:rPr>
      </w:pPr>
      <w:r w:rsidRPr="00A66623">
        <w:rPr>
          <w:rFonts w:ascii="Arial" w:eastAsia="Times New Roman" w:hAnsi="Arial" w:cs="Arial"/>
          <w:color w:val="404040" w:themeColor="text1" w:themeTint="BF"/>
          <w:sz w:val="22"/>
          <w:szCs w:val="22"/>
        </w:rPr>
        <w:t>You can create features using the Create tool.</w:t>
      </w:r>
    </w:p>
    <w:p w:rsidR="00CC40CD" w:rsidRPr="00A66623" w:rsidRDefault="00CC40CD" w:rsidP="00CC40CD">
      <w:pPr>
        <w:numPr>
          <w:ilvl w:val="0"/>
          <w:numId w:val="1"/>
        </w:numPr>
        <w:spacing w:before="100" w:beforeAutospacing="1" w:after="100" w:afterAutospacing="1"/>
        <w:rPr>
          <w:rFonts w:ascii="Arial" w:eastAsia="Times New Roman" w:hAnsi="Arial" w:cs="Arial"/>
          <w:color w:val="404040" w:themeColor="text1" w:themeTint="BF"/>
          <w:sz w:val="22"/>
          <w:szCs w:val="22"/>
        </w:rPr>
      </w:pPr>
      <w:r w:rsidRPr="00A66623">
        <w:rPr>
          <w:rFonts w:ascii="Arial" w:eastAsia="Times New Roman" w:hAnsi="Arial" w:cs="Arial"/>
          <w:color w:val="404040" w:themeColor="text1" w:themeTint="BF"/>
          <w:sz w:val="22"/>
          <w:szCs w:val="22"/>
        </w:rPr>
        <w:t>You can modify features using the Modify tool.</w:t>
      </w:r>
    </w:p>
    <w:p w:rsidR="00CC40CD" w:rsidRPr="00A66623" w:rsidRDefault="00CC40CD" w:rsidP="00CC40CD">
      <w:pPr>
        <w:numPr>
          <w:ilvl w:val="0"/>
          <w:numId w:val="1"/>
        </w:numPr>
        <w:spacing w:before="100" w:beforeAutospacing="1" w:after="100" w:afterAutospacing="1"/>
        <w:rPr>
          <w:rFonts w:ascii="Arial" w:eastAsia="Times New Roman" w:hAnsi="Arial" w:cs="Arial"/>
          <w:color w:val="404040" w:themeColor="text1" w:themeTint="BF"/>
          <w:sz w:val="22"/>
          <w:szCs w:val="22"/>
        </w:rPr>
      </w:pPr>
      <w:r w:rsidRPr="00A66623">
        <w:rPr>
          <w:rFonts w:ascii="Arial" w:eastAsia="Times New Roman" w:hAnsi="Arial" w:cs="Arial"/>
          <w:color w:val="404040" w:themeColor="text1" w:themeTint="BF"/>
          <w:sz w:val="22"/>
          <w:szCs w:val="22"/>
        </w:rPr>
        <w:t>Define XY tolerance for snapping.</w:t>
      </w:r>
    </w:p>
    <w:p w:rsidR="00CC40CD" w:rsidRPr="00CC40CD" w:rsidRDefault="00CC40CD" w:rsidP="00CC40CD">
      <w:pPr>
        <w:rPr>
          <w:rFonts w:ascii="Arial" w:eastAsia="Times New Roman" w:hAnsi="Arial" w:cs="Arial"/>
          <w:sz w:val="24"/>
          <w:szCs w:val="24"/>
        </w:rPr>
      </w:pPr>
      <w:r w:rsidRPr="00A66623">
        <w:rPr>
          <w:rFonts w:ascii="Arial" w:eastAsia="Times New Roman" w:hAnsi="Arial" w:cs="Arial"/>
          <w:color w:val="404040" w:themeColor="text1" w:themeTint="BF"/>
          <w:sz w:val="22"/>
          <w:szCs w:val="22"/>
        </w:rPr>
        <w:t>For more information about editing, see</w:t>
      </w:r>
      <w:r w:rsidRPr="00CC40CD">
        <w:rPr>
          <w:rFonts w:ascii="Arial" w:eastAsia="Times New Roman" w:hAnsi="Arial" w:cs="Arial"/>
          <w:sz w:val="24"/>
          <w:szCs w:val="24"/>
        </w:rPr>
        <w:t xml:space="preserve"> </w:t>
      </w:r>
      <w:hyperlink r:id="rId7" w:history="1">
        <w:r w:rsidRPr="000922D9">
          <w:rPr>
            <w:rFonts w:ascii="Arial" w:eastAsia="Times New Roman" w:hAnsi="Arial" w:cs="Arial"/>
            <w:color w:val="0000FF"/>
            <w:sz w:val="24"/>
            <w:szCs w:val="24"/>
            <w:u w:val="single"/>
          </w:rPr>
          <w:t>A quick tour of editing</w:t>
        </w:r>
      </w:hyperlink>
      <w:r w:rsidRPr="00CC40CD">
        <w:rPr>
          <w:rFonts w:ascii="Arial" w:eastAsia="Times New Roman" w:hAnsi="Arial" w:cs="Arial"/>
          <w:sz w:val="24"/>
          <w:szCs w:val="24"/>
        </w:rPr>
        <w:t>.</w:t>
      </w:r>
    </w:p>
    <w:p w:rsidR="00CC40CD" w:rsidRPr="00A66623" w:rsidRDefault="00CC40CD" w:rsidP="00CC40CD">
      <w:pPr>
        <w:spacing w:before="100" w:beforeAutospacing="1" w:after="100" w:afterAutospacing="1"/>
        <w:rPr>
          <w:rFonts w:ascii="Arial" w:eastAsia="Times New Roman" w:hAnsi="Arial" w:cs="Arial"/>
          <w:color w:val="404040" w:themeColor="text1" w:themeTint="BF"/>
          <w:sz w:val="22"/>
          <w:szCs w:val="22"/>
        </w:rPr>
      </w:pPr>
      <w:r w:rsidRPr="00A66623">
        <w:rPr>
          <w:rFonts w:ascii="Arial" w:eastAsia="Times New Roman" w:hAnsi="Arial" w:cs="Arial"/>
          <w:color w:val="404040" w:themeColor="text1" w:themeTint="BF"/>
          <w:sz w:val="22"/>
          <w:szCs w:val="22"/>
        </w:rPr>
        <w:t>The z-coordinate of the stereo map is based on the stereo model of the source data, which is the z-coordinate at which the stereo images will be adjusted. At ArcGIS Pro 2.1, in order to collect features, you need to create the feature classes with the following vertical coordinate system:</w:t>
      </w:r>
    </w:p>
    <w:p w:rsidR="00CC40CD" w:rsidRPr="00A66623" w:rsidRDefault="00CC40CD" w:rsidP="00CC40CD">
      <w:pPr>
        <w:numPr>
          <w:ilvl w:val="0"/>
          <w:numId w:val="2"/>
        </w:numPr>
        <w:spacing w:before="100" w:beforeAutospacing="1" w:after="100" w:afterAutospacing="1"/>
        <w:rPr>
          <w:rFonts w:ascii="Arial" w:eastAsia="Times New Roman" w:hAnsi="Arial" w:cs="Arial"/>
          <w:color w:val="404040" w:themeColor="text1" w:themeTint="BF"/>
          <w:sz w:val="22"/>
          <w:szCs w:val="22"/>
        </w:rPr>
      </w:pPr>
      <w:r w:rsidRPr="00A66623">
        <w:rPr>
          <w:rFonts w:ascii="Arial" w:eastAsia="Times New Roman" w:hAnsi="Arial" w:cs="Arial"/>
          <w:color w:val="404040" w:themeColor="text1" w:themeTint="BF"/>
          <w:sz w:val="22"/>
          <w:szCs w:val="22"/>
        </w:rPr>
        <w:t>For satellite data sources, define the vertical coordinate using Ellipsoidal WGS84.</w:t>
      </w:r>
    </w:p>
    <w:p w:rsidR="00CC40CD" w:rsidRPr="00A66623" w:rsidRDefault="00CC40CD" w:rsidP="00CC40CD">
      <w:pPr>
        <w:numPr>
          <w:ilvl w:val="0"/>
          <w:numId w:val="2"/>
        </w:numPr>
        <w:spacing w:before="100" w:beforeAutospacing="1" w:after="100" w:afterAutospacing="1"/>
        <w:rPr>
          <w:rFonts w:ascii="Arial" w:eastAsia="Times New Roman" w:hAnsi="Arial" w:cs="Arial"/>
          <w:color w:val="404040" w:themeColor="text1" w:themeTint="BF"/>
          <w:sz w:val="22"/>
          <w:szCs w:val="22"/>
        </w:rPr>
      </w:pPr>
      <w:r w:rsidRPr="00A66623">
        <w:rPr>
          <w:rFonts w:ascii="Arial" w:eastAsia="Times New Roman" w:hAnsi="Arial" w:cs="Arial"/>
          <w:color w:val="404040" w:themeColor="text1" w:themeTint="BF"/>
          <w:sz w:val="22"/>
          <w:szCs w:val="22"/>
        </w:rPr>
        <w:t>For aerial and drone data sources, define the vertical coordinate as same coordinate system as your GPS or GCP control points.</w:t>
      </w:r>
    </w:p>
    <w:p w:rsidR="00CC40CD" w:rsidRPr="00A66623" w:rsidRDefault="00CC40CD" w:rsidP="00CC40CD">
      <w:pPr>
        <w:spacing w:before="100" w:beforeAutospacing="1" w:after="100" w:afterAutospacing="1"/>
        <w:rPr>
          <w:rFonts w:ascii="Arial" w:eastAsia="Times New Roman" w:hAnsi="Arial" w:cs="Arial"/>
          <w:color w:val="404040" w:themeColor="text1" w:themeTint="BF"/>
          <w:sz w:val="22"/>
          <w:szCs w:val="22"/>
        </w:rPr>
      </w:pPr>
      <w:r w:rsidRPr="00A66623">
        <w:rPr>
          <w:rFonts w:ascii="Arial" w:eastAsia="Times New Roman" w:hAnsi="Arial" w:cs="Arial"/>
          <w:color w:val="404040" w:themeColor="text1" w:themeTint="BF"/>
          <w:sz w:val="22"/>
          <w:szCs w:val="22"/>
        </w:rPr>
        <w:t>In this workflow, you will set up your stereo environment, use the stereo map to view the stereo model, create 3D buildings, and view your buildings in a scene. This workflow has five steps:</w:t>
      </w:r>
    </w:p>
    <w:p w:rsidR="00CC40CD" w:rsidRPr="00A66623" w:rsidRDefault="008A13E1" w:rsidP="00CC40CD">
      <w:pPr>
        <w:numPr>
          <w:ilvl w:val="0"/>
          <w:numId w:val="3"/>
        </w:numPr>
        <w:spacing w:before="100" w:beforeAutospacing="1" w:after="100" w:afterAutospacing="1"/>
        <w:rPr>
          <w:rFonts w:ascii="Arial" w:eastAsia="Times New Roman" w:hAnsi="Arial" w:cs="Arial"/>
          <w:sz w:val="22"/>
          <w:szCs w:val="22"/>
        </w:rPr>
      </w:pPr>
      <w:hyperlink r:id="rId8" w:anchor="GUID-B5AEE142-9B40-4914-9501-CB001A4A4F5F" w:history="1">
        <w:r w:rsidR="00CC40CD" w:rsidRPr="00A66623">
          <w:rPr>
            <w:rFonts w:ascii="Arial" w:eastAsia="Times New Roman" w:hAnsi="Arial" w:cs="Arial"/>
            <w:color w:val="0000FF"/>
            <w:sz w:val="22"/>
            <w:szCs w:val="22"/>
            <w:u w:val="single"/>
          </w:rPr>
          <w:t>Download sample data</w:t>
        </w:r>
      </w:hyperlink>
      <w:r w:rsidR="00CC40CD" w:rsidRPr="00A66623">
        <w:rPr>
          <w:rFonts w:ascii="Arial" w:eastAsia="Times New Roman" w:hAnsi="Arial" w:cs="Arial"/>
          <w:sz w:val="22"/>
          <w:szCs w:val="22"/>
        </w:rPr>
        <w:t xml:space="preserve"> </w:t>
      </w:r>
    </w:p>
    <w:p w:rsidR="00CC40CD" w:rsidRPr="00A66623" w:rsidRDefault="008A13E1" w:rsidP="00CC40CD">
      <w:pPr>
        <w:numPr>
          <w:ilvl w:val="0"/>
          <w:numId w:val="3"/>
        </w:numPr>
        <w:spacing w:before="100" w:beforeAutospacing="1" w:after="100" w:afterAutospacing="1"/>
        <w:rPr>
          <w:rFonts w:ascii="Arial" w:eastAsia="Times New Roman" w:hAnsi="Arial" w:cs="Arial"/>
          <w:sz w:val="22"/>
          <w:szCs w:val="22"/>
        </w:rPr>
      </w:pPr>
      <w:hyperlink r:id="rId9" w:anchor="GUID-3621AFE0-EF18-4959-B67D-5CF6481CC690" w:history="1">
        <w:r w:rsidR="00CC40CD" w:rsidRPr="00A66623">
          <w:rPr>
            <w:rFonts w:ascii="Arial" w:eastAsia="Times New Roman" w:hAnsi="Arial" w:cs="Arial"/>
            <w:color w:val="0000FF"/>
            <w:sz w:val="22"/>
            <w:szCs w:val="22"/>
            <w:u w:val="single"/>
          </w:rPr>
          <w:t>Set up the stereo environment</w:t>
        </w:r>
      </w:hyperlink>
    </w:p>
    <w:p w:rsidR="00CC40CD" w:rsidRPr="00A66623" w:rsidRDefault="008A13E1" w:rsidP="00CC40CD">
      <w:pPr>
        <w:numPr>
          <w:ilvl w:val="0"/>
          <w:numId w:val="3"/>
        </w:numPr>
        <w:spacing w:before="100" w:beforeAutospacing="1" w:after="100" w:afterAutospacing="1"/>
        <w:rPr>
          <w:rFonts w:ascii="Arial" w:eastAsia="Times New Roman" w:hAnsi="Arial" w:cs="Arial"/>
          <w:sz w:val="22"/>
          <w:szCs w:val="22"/>
        </w:rPr>
      </w:pPr>
      <w:hyperlink r:id="rId10" w:anchor="ESRI_SECTION1_F6785EDBB9B343C0A6F6E8947770A93C" w:history="1">
        <w:r w:rsidR="00CC40CD" w:rsidRPr="00A66623">
          <w:rPr>
            <w:rFonts w:ascii="Arial" w:eastAsia="Times New Roman" w:hAnsi="Arial" w:cs="Arial"/>
            <w:color w:val="0000FF"/>
            <w:sz w:val="22"/>
            <w:szCs w:val="22"/>
            <w:u w:val="single"/>
          </w:rPr>
          <w:t>Set up your stereo map collection</w:t>
        </w:r>
      </w:hyperlink>
    </w:p>
    <w:p w:rsidR="00CC40CD" w:rsidRPr="00A66623" w:rsidRDefault="008A13E1" w:rsidP="00CC40CD">
      <w:pPr>
        <w:numPr>
          <w:ilvl w:val="0"/>
          <w:numId w:val="3"/>
        </w:numPr>
        <w:spacing w:before="100" w:beforeAutospacing="1" w:after="100" w:afterAutospacing="1"/>
        <w:rPr>
          <w:rFonts w:ascii="Arial" w:eastAsia="Times New Roman" w:hAnsi="Arial" w:cs="Arial"/>
          <w:sz w:val="22"/>
          <w:szCs w:val="22"/>
        </w:rPr>
      </w:pPr>
      <w:hyperlink r:id="rId11" w:anchor="GUID-C7B21C83-7E90-4063-8E2B-57D676B41E73" w:history="1">
        <w:r w:rsidR="00CC40CD" w:rsidRPr="00A66623">
          <w:rPr>
            <w:rFonts w:ascii="Arial" w:eastAsia="Times New Roman" w:hAnsi="Arial" w:cs="Arial"/>
            <w:color w:val="0000FF"/>
            <w:sz w:val="22"/>
            <w:szCs w:val="22"/>
            <w:u w:val="single"/>
          </w:rPr>
          <w:t>Edit features in a stereo map</w:t>
        </w:r>
      </w:hyperlink>
    </w:p>
    <w:p w:rsidR="007B61B0" w:rsidRPr="000922D9" w:rsidRDefault="007B61B0" w:rsidP="007B61B0">
      <w:pPr>
        <w:pStyle w:val="Heading1"/>
        <w:rPr>
          <w:rFonts w:ascii="Arial" w:eastAsia="Times New Roman" w:hAnsi="Arial" w:cs="Arial"/>
          <w:b/>
          <w:bCs/>
        </w:rPr>
      </w:pPr>
      <w:r w:rsidRPr="00A66623">
        <w:rPr>
          <w:rFonts w:asciiTheme="minorHAnsi" w:eastAsia="Times New Roman" w:hAnsiTheme="minorHAnsi"/>
        </w:rPr>
        <w:t>Prerequisites</w:t>
      </w:r>
    </w:p>
    <w:p w:rsidR="007B61B0" w:rsidRPr="00A66623" w:rsidRDefault="007B61B0" w:rsidP="007B61B0">
      <w:pPr>
        <w:pStyle w:val="ListParagraph"/>
        <w:keepNext/>
        <w:keepLines/>
        <w:widowControl w:val="0"/>
        <w:numPr>
          <w:ilvl w:val="0"/>
          <w:numId w:val="10"/>
        </w:numPr>
        <w:spacing w:after="0"/>
        <w:rPr>
          <w:rFonts w:ascii="Arial" w:eastAsia="Times New Roman" w:hAnsi="Arial" w:cs="Arial"/>
          <w:color w:val="404040" w:themeColor="text1" w:themeTint="BF"/>
          <w:sz w:val="22"/>
          <w:szCs w:val="22"/>
        </w:rPr>
      </w:pPr>
      <w:r w:rsidRPr="00A66623">
        <w:rPr>
          <w:rFonts w:ascii="Arial" w:eastAsia="Times New Roman" w:hAnsi="Arial" w:cs="Arial"/>
          <w:color w:val="404040" w:themeColor="text1" w:themeTint="BF"/>
          <w:sz w:val="22"/>
          <w:szCs w:val="22"/>
        </w:rPr>
        <w:t>ArcGIS Pro 2.1 or higher</w:t>
      </w:r>
    </w:p>
    <w:p w:rsidR="007B61B0" w:rsidRPr="00A66623" w:rsidRDefault="007B61B0" w:rsidP="007B61B0">
      <w:pPr>
        <w:pStyle w:val="ListParagraph"/>
        <w:keepNext/>
        <w:keepLines/>
        <w:widowControl w:val="0"/>
        <w:numPr>
          <w:ilvl w:val="0"/>
          <w:numId w:val="10"/>
        </w:numPr>
        <w:spacing w:after="0"/>
        <w:rPr>
          <w:rFonts w:ascii="Arial" w:eastAsia="Times New Roman" w:hAnsi="Arial" w:cs="Arial"/>
          <w:color w:val="404040" w:themeColor="text1" w:themeTint="BF"/>
          <w:sz w:val="22"/>
          <w:szCs w:val="22"/>
        </w:rPr>
      </w:pPr>
      <w:r w:rsidRPr="00A66623">
        <w:rPr>
          <w:rFonts w:ascii="Arial" w:eastAsia="Times New Roman" w:hAnsi="Arial" w:cs="Arial"/>
          <w:color w:val="404040" w:themeColor="text1" w:themeTint="BF"/>
          <w:sz w:val="22"/>
          <w:szCs w:val="22"/>
        </w:rPr>
        <w:t>Local access to Drive c (c:\)</w:t>
      </w:r>
    </w:p>
    <w:p w:rsidR="007B61B0" w:rsidRPr="00A66623" w:rsidRDefault="007B61B0" w:rsidP="007B61B0">
      <w:pPr>
        <w:pStyle w:val="ListParagraph"/>
        <w:keepNext/>
        <w:keepLines/>
        <w:widowControl w:val="0"/>
        <w:numPr>
          <w:ilvl w:val="0"/>
          <w:numId w:val="10"/>
        </w:numPr>
        <w:spacing w:after="0"/>
        <w:rPr>
          <w:rFonts w:ascii="Arial" w:eastAsia="Times New Roman" w:hAnsi="Arial" w:cs="Arial"/>
          <w:color w:val="404040" w:themeColor="text1" w:themeTint="BF"/>
          <w:sz w:val="22"/>
          <w:szCs w:val="22"/>
        </w:rPr>
      </w:pPr>
      <w:r w:rsidRPr="00A66623">
        <w:rPr>
          <w:rFonts w:ascii="Arial" w:eastAsia="Times New Roman" w:hAnsi="Arial" w:cs="Arial"/>
          <w:color w:val="404040" w:themeColor="text1" w:themeTint="BF"/>
          <w:sz w:val="22"/>
          <w:szCs w:val="22"/>
        </w:rPr>
        <w:t xml:space="preserve">Internet access </w:t>
      </w:r>
    </w:p>
    <w:p w:rsidR="00CC40CD" w:rsidRPr="00A66623" w:rsidRDefault="00CC40CD" w:rsidP="007B61B0">
      <w:pPr>
        <w:pStyle w:val="ListParagraph"/>
        <w:keepNext/>
        <w:keepLines/>
        <w:widowControl w:val="0"/>
        <w:numPr>
          <w:ilvl w:val="0"/>
          <w:numId w:val="10"/>
        </w:numPr>
        <w:spacing w:after="0"/>
        <w:rPr>
          <w:rFonts w:ascii="Arial" w:eastAsia="Times New Roman" w:hAnsi="Arial" w:cs="Arial"/>
          <w:color w:val="404040" w:themeColor="text1" w:themeTint="BF"/>
          <w:sz w:val="22"/>
          <w:szCs w:val="22"/>
        </w:rPr>
      </w:pPr>
      <w:r w:rsidRPr="00A66623">
        <w:rPr>
          <w:rFonts w:ascii="Arial" w:eastAsia="Times New Roman" w:hAnsi="Arial" w:cs="Arial"/>
          <w:color w:val="404040" w:themeColor="text1" w:themeTint="BF"/>
          <w:sz w:val="22"/>
          <w:szCs w:val="22"/>
        </w:rPr>
        <w:t>You must have either active shutter eyewear or anaglyph 3D glasses.</w:t>
      </w:r>
    </w:p>
    <w:p w:rsidR="007B61B0" w:rsidRPr="00A66623" w:rsidRDefault="007B61B0" w:rsidP="007B61B0">
      <w:pPr>
        <w:pStyle w:val="ListParagraph"/>
        <w:keepNext/>
        <w:keepLines/>
        <w:widowControl w:val="0"/>
        <w:numPr>
          <w:ilvl w:val="0"/>
          <w:numId w:val="10"/>
        </w:numPr>
        <w:spacing w:after="0"/>
        <w:rPr>
          <w:rFonts w:ascii="Arial" w:eastAsia="Times New Roman" w:hAnsi="Arial" w:cs="Arial"/>
          <w:sz w:val="22"/>
          <w:szCs w:val="22"/>
        </w:rPr>
      </w:pPr>
      <w:r w:rsidRPr="00A66623">
        <w:rPr>
          <w:rFonts w:ascii="Arial" w:eastAsia="Times New Roman" w:hAnsi="Arial" w:cs="Arial"/>
          <w:color w:val="404040" w:themeColor="text1" w:themeTint="BF"/>
          <w:sz w:val="22"/>
          <w:szCs w:val="22"/>
        </w:rPr>
        <w:t xml:space="preserve">If you are using active shutter eyewear, you will need the </w:t>
      </w:r>
      <w:hyperlink r:id="rId12" w:history="1">
        <w:r w:rsidRPr="00A66623">
          <w:rPr>
            <w:rStyle w:val="Hyperlink"/>
            <w:rFonts w:ascii="Arial" w:eastAsia="Times New Roman" w:hAnsi="Arial" w:cs="Arial"/>
            <w:sz w:val="22"/>
            <w:szCs w:val="22"/>
          </w:rPr>
          <w:t>appropriate hardware</w:t>
        </w:r>
      </w:hyperlink>
      <w:r w:rsidRPr="00A66623">
        <w:rPr>
          <w:rFonts w:ascii="Arial" w:eastAsia="Times New Roman" w:hAnsi="Arial" w:cs="Arial"/>
          <w:sz w:val="22"/>
          <w:szCs w:val="22"/>
        </w:rPr>
        <w:t xml:space="preserve"> </w:t>
      </w:r>
    </w:p>
    <w:p w:rsidR="00CC40CD" w:rsidRPr="008128B8" w:rsidRDefault="00CC40CD" w:rsidP="00A66623">
      <w:pPr>
        <w:pStyle w:val="Heading1"/>
        <w:rPr>
          <w:rFonts w:asciiTheme="minorHAnsi" w:eastAsia="Times New Roman" w:hAnsiTheme="minorHAnsi"/>
          <w:color w:val="404040" w:themeColor="text1" w:themeTint="BF"/>
        </w:rPr>
      </w:pPr>
      <w:r w:rsidRPr="00A66623">
        <w:rPr>
          <w:rFonts w:asciiTheme="minorHAnsi" w:eastAsia="Times New Roman" w:hAnsiTheme="minorHAnsi"/>
        </w:rPr>
        <w:t>Download sample data</w:t>
      </w:r>
    </w:p>
    <w:p w:rsidR="00CC40CD" w:rsidRPr="008128B8" w:rsidRDefault="00CC40CD" w:rsidP="0026506B">
      <w:pPr>
        <w:numPr>
          <w:ilvl w:val="0"/>
          <w:numId w:val="4"/>
        </w:numPr>
        <w:spacing w:after="100" w:afterAutospacing="1"/>
        <w:rPr>
          <w:rFonts w:ascii="Arial" w:eastAsia="Times New Roman" w:hAnsi="Arial" w:cs="Arial"/>
          <w:sz w:val="22"/>
          <w:szCs w:val="22"/>
        </w:rPr>
      </w:pPr>
      <w:r w:rsidRPr="008128B8">
        <w:rPr>
          <w:rFonts w:ascii="Arial" w:eastAsia="Times New Roman" w:hAnsi="Arial" w:cs="Arial"/>
          <w:color w:val="404040" w:themeColor="text1" w:themeTint="BF"/>
          <w:sz w:val="22"/>
          <w:szCs w:val="22"/>
        </w:rPr>
        <w:t xml:space="preserve">In a web browser, open the </w:t>
      </w:r>
      <w:hyperlink r:id="rId13" w:tgtFrame="_blank" w:history="1">
        <w:r w:rsidRPr="008128B8">
          <w:rPr>
            <w:rFonts w:ascii="Arial" w:eastAsia="Times New Roman" w:hAnsi="Arial" w:cs="Arial"/>
            <w:color w:val="0000FF"/>
            <w:sz w:val="22"/>
            <w:szCs w:val="22"/>
            <w:u w:val="single"/>
          </w:rPr>
          <w:t>Stereo Mapping Sample Data</w:t>
        </w:r>
      </w:hyperlink>
      <w:r w:rsidRPr="008128B8">
        <w:rPr>
          <w:rFonts w:ascii="Arial" w:eastAsia="Times New Roman" w:hAnsi="Arial" w:cs="Arial"/>
          <w:sz w:val="22"/>
          <w:szCs w:val="22"/>
        </w:rPr>
        <w:t xml:space="preserve"> </w:t>
      </w:r>
      <w:r w:rsidRPr="008128B8">
        <w:rPr>
          <w:rFonts w:ascii="Arial" w:eastAsia="Times New Roman" w:hAnsi="Arial" w:cs="Arial"/>
          <w:color w:val="404040" w:themeColor="text1" w:themeTint="BF"/>
          <w:sz w:val="22"/>
          <w:szCs w:val="22"/>
        </w:rPr>
        <w:t>website.</w:t>
      </w:r>
    </w:p>
    <w:p w:rsidR="00CC40CD" w:rsidRPr="008128B8" w:rsidRDefault="00CC40CD" w:rsidP="008128B8">
      <w:pPr>
        <w:numPr>
          <w:ilvl w:val="0"/>
          <w:numId w:val="4"/>
        </w:num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Click the Download button in the upper-right corner. Optionally right-click the .zip file and click Download.</w:t>
      </w:r>
    </w:p>
    <w:p w:rsidR="00CC40CD" w:rsidRPr="008128B8" w:rsidRDefault="00CC40CD" w:rsidP="008128B8">
      <w:pPr>
        <w:numPr>
          <w:ilvl w:val="0"/>
          <w:numId w:val="4"/>
        </w:num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Once the download is complete, unzip the .zip file to C:\temp\StereoTutorial. </w:t>
      </w:r>
    </w:p>
    <w:p w:rsidR="00CC40CD" w:rsidRPr="008128B8" w:rsidRDefault="00CC40CD" w:rsidP="008128B8">
      <w:pPr>
        <w:numPr>
          <w:ilvl w:val="0"/>
          <w:numId w:val="4"/>
        </w:num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lastRenderedPageBreak/>
        <w:t xml:space="preserve">Confirm </w:t>
      </w:r>
      <w:r w:rsidR="002B33CE" w:rsidRPr="008128B8">
        <w:rPr>
          <w:rFonts w:ascii="Arial" w:eastAsia="Times New Roman" w:hAnsi="Arial" w:cs="Arial"/>
          <w:color w:val="404040" w:themeColor="text1" w:themeTint="BF"/>
          <w:sz w:val="22"/>
          <w:szCs w:val="22"/>
        </w:rPr>
        <w:t>c:\SampleData\Vexcel-Hollywood\0_MosaicDataset\VexcelHollywood.gdb exists</w:t>
      </w:r>
      <w:r w:rsidRPr="008128B8">
        <w:rPr>
          <w:rFonts w:ascii="Arial" w:eastAsia="Times New Roman" w:hAnsi="Arial" w:cs="Arial"/>
          <w:color w:val="404040" w:themeColor="text1" w:themeTint="BF"/>
          <w:sz w:val="22"/>
          <w:szCs w:val="22"/>
        </w:rPr>
        <w:t xml:space="preserve">. If you cannot place your data in this location, you will need to place the data in an appropriate location and </w:t>
      </w:r>
      <w:hyperlink r:id="rId14" w:history="1">
        <w:r w:rsidRPr="008128B8">
          <w:rPr>
            <w:rFonts w:ascii="Arial" w:eastAsia="Times New Roman" w:hAnsi="Arial" w:cs="Arial"/>
            <w:color w:val="0000FF"/>
            <w:sz w:val="22"/>
            <w:szCs w:val="22"/>
            <w:u w:val="single"/>
          </w:rPr>
          <w:t>repair the paths</w:t>
        </w:r>
      </w:hyperlink>
      <w:r w:rsidRPr="008128B8">
        <w:rPr>
          <w:rFonts w:ascii="Arial" w:eastAsia="Times New Roman" w:hAnsi="Arial" w:cs="Arial"/>
          <w:sz w:val="22"/>
          <w:szCs w:val="22"/>
        </w:rPr>
        <w:t xml:space="preserve"> </w:t>
      </w:r>
      <w:r w:rsidRPr="008128B8">
        <w:rPr>
          <w:rFonts w:ascii="Arial" w:eastAsia="Times New Roman" w:hAnsi="Arial" w:cs="Arial"/>
          <w:color w:val="404040" w:themeColor="text1" w:themeTint="BF"/>
          <w:sz w:val="22"/>
          <w:szCs w:val="22"/>
        </w:rPr>
        <w:t>for the mosaic dataset to your location.</w:t>
      </w:r>
    </w:p>
    <w:p w:rsidR="00CC40CD" w:rsidRPr="008128B8" w:rsidRDefault="00CC40CD" w:rsidP="0026506B">
      <w:pPr>
        <w:spacing w:before="100" w:beforeAutospacing="1"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Now you have sample data to use in your stereo workflow.</w:t>
      </w:r>
    </w:p>
    <w:p w:rsidR="0026506B" w:rsidRDefault="00CC40CD" w:rsidP="0026506B">
      <w:pPr>
        <w:pStyle w:val="Heading1"/>
        <w:spacing w:before="100" w:beforeAutospacing="1"/>
        <w:rPr>
          <w:rFonts w:asciiTheme="minorHAnsi" w:eastAsia="Times New Roman" w:hAnsiTheme="minorHAnsi"/>
        </w:rPr>
      </w:pPr>
      <w:r w:rsidRPr="008128B8">
        <w:rPr>
          <w:rFonts w:asciiTheme="minorHAnsi" w:eastAsia="Times New Roman" w:hAnsiTheme="minorHAnsi"/>
        </w:rPr>
        <w:t>Set up the stereo environment</w:t>
      </w:r>
    </w:p>
    <w:p w:rsidR="00CC40CD" w:rsidRPr="0026506B" w:rsidRDefault="00CC40CD" w:rsidP="0026506B">
      <w:pPr>
        <w:pStyle w:val="Heading1"/>
        <w:spacing w:before="0"/>
        <w:rPr>
          <w:rFonts w:ascii="Arial" w:eastAsia="Times New Roman" w:hAnsi="Arial" w:cs="Arial"/>
          <w:b/>
          <w:bCs/>
        </w:rPr>
      </w:pPr>
      <w:r w:rsidRPr="008128B8">
        <w:rPr>
          <w:rFonts w:ascii="Arial" w:eastAsia="Times New Roman" w:hAnsi="Arial" w:cs="Arial"/>
          <w:color w:val="404040" w:themeColor="text1" w:themeTint="BF"/>
          <w:sz w:val="22"/>
          <w:szCs w:val="22"/>
        </w:rPr>
        <w:t xml:space="preserve">To display data in stereo mode in ArcGIS Pro, you need to turn on the correct stereoscopic mode. This task only needs to be performed once, and </w:t>
      </w:r>
      <w:r w:rsidR="002B33CE" w:rsidRPr="008128B8">
        <w:rPr>
          <w:rFonts w:ascii="Arial" w:eastAsia="Times New Roman" w:hAnsi="Arial" w:cs="Arial"/>
          <w:color w:val="404040" w:themeColor="text1" w:themeTint="BF"/>
          <w:sz w:val="22"/>
          <w:szCs w:val="22"/>
        </w:rPr>
        <w:t>the application will always use</w:t>
      </w:r>
      <w:r w:rsidRPr="008128B8">
        <w:rPr>
          <w:rFonts w:ascii="Arial" w:eastAsia="Times New Roman" w:hAnsi="Arial" w:cs="Arial"/>
          <w:color w:val="404040" w:themeColor="text1" w:themeTint="BF"/>
          <w:sz w:val="22"/>
          <w:szCs w:val="22"/>
        </w:rPr>
        <w:t xml:space="preserve"> this mode for new projects you create until you change modes.</w:t>
      </w:r>
    </w:p>
    <w:p w:rsidR="00CC40CD" w:rsidRPr="008128B8" w:rsidRDefault="00CC40CD" w:rsidP="00CC40CD">
      <w:pPr>
        <w:numPr>
          <w:ilvl w:val="0"/>
          <w:numId w:val="5"/>
        </w:num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Click the Project tab.</w:t>
      </w:r>
    </w:p>
    <w:p w:rsidR="00CC40CD" w:rsidRPr="008128B8" w:rsidRDefault="00CC40CD" w:rsidP="00CC40CD">
      <w:pPr>
        <w:numPr>
          <w:ilvl w:val="0"/>
          <w:numId w:val="5"/>
        </w:num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Click Options.</w:t>
      </w:r>
    </w:p>
    <w:p w:rsidR="00CC40CD" w:rsidRPr="008128B8" w:rsidRDefault="00CC40CD" w:rsidP="00CC40CD">
      <w:pPr>
        <w:numPr>
          <w:ilvl w:val="0"/>
          <w:numId w:val="5"/>
        </w:num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Click the Display tab.</w:t>
      </w:r>
    </w:p>
    <w:p w:rsidR="00CC40CD" w:rsidRPr="008128B8" w:rsidRDefault="00CC40CD" w:rsidP="00CC40CD">
      <w:pPr>
        <w:numPr>
          <w:ilvl w:val="0"/>
          <w:numId w:val="5"/>
        </w:numPr>
        <w:spacing w:before="100" w:beforeAutospacing="1" w:after="100" w:afterAutospacing="1"/>
        <w:rPr>
          <w:rFonts w:ascii="Arial" w:eastAsia="Times New Roman" w:hAnsi="Arial" w:cs="Arial"/>
          <w:sz w:val="22"/>
          <w:szCs w:val="22"/>
        </w:rPr>
      </w:pPr>
      <w:r w:rsidRPr="008128B8">
        <w:rPr>
          <w:rFonts w:ascii="Arial" w:eastAsia="Times New Roman" w:hAnsi="Arial" w:cs="Arial"/>
          <w:color w:val="404040" w:themeColor="text1" w:themeTint="BF"/>
          <w:sz w:val="22"/>
          <w:szCs w:val="22"/>
        </w:rPr>
        <w:t>For Stereoscopic mode, choose either 3D cyan/red glasses or 3D shutter glasses, depending on the type of eyewear you are using. If you are using shutter glasses, make sure that your system meets the display</w:t>
      </w:r>
      <w:r w:rsidRPr="008128B8">
        <w:rPr>
          <w:rFonts w:ascii="Arial" w:eastAsia="Times New Roman" w:hAnsi="Arial" w:cs="Arial"/>
          <w:sz w:val="22"/>
          <w:szCs w:val="22"/>
        </w:rPr>
        <w:t xml:space="preserve"> </w:t>
      </w:r>
      <w:hyperlink r:id="rId15" w:anchor="ESRI_SECTION2_CB3688E7D0334670846463A68E6B2517" w:history="1">
        <w:r w:rsidRPr="008128B8">
          <w:rPr>
            <w:rFonts w:ascii="Arial" w:eastAsia="Times New Roman" w:hAnsi="Arial" w:cs="Arial"/>
            <w:color w:val="0000FF"/>
            <w:sz w:val="22"/>
            <w:szCs w:val="22"/>
            <w:u w:val="single"/>
          </w:rPr>
          <w:t>requirements</w:t>
        </w:r>
      </w:hyperlink>
      <w:r w:rsidRPr="008128B8">
        <w:rPr>
          <w:rFonts w:ascii="Arial" w:eastAsia="Times New Roman" w:hAnsi="Arial" w:cs="Arial"/>
          <w:sz w:val="22"/>
          <w:szCs w:val="22"/>
        </w:rPr>
        <w:t>.</w:t>
      </w:r>
    </w:p>
    <w:p w:rsidR="00CC40CD" w:rsidRPr="008128B8" w:rsidRDefault="008128B8" w:rsidP="00CC40CD">
      <w:pPr>
        <w:numPr>
          <w:ilvl w:val="0"/>
          <w:numId w:val="5"/>
        </w:num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Cl</w:t>
      </w:r>
      <w:r w:rsidR="00CC40CD" w:rsidRPr="008128B8">
        <w:rPr>
          <w:rFonts w:ascii="Arial" w:eastAsia="Times New Roman" w:hAnsi="Arial" w:cs="Arial"/>
          <w:color w:val="404040" w:themeColor="text1" w:themeTint="BF"/>
          <w:sz w:val="22"/>
          <w:szCs w:val="22"/>
        </w:rPr>
        <w:t>ick OK and wait for the program to restart.</w:t>
      </w:r>
    </w:p>
    <w:p w:rsidR="00CC40CD" w:rsidRPr="008128B8" w:rsidRDefault="00CC40CD" w:rsidP="00CC40CD">
      <w:p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Your application is now ready to display data in stereo using the type of stereo viewing glasses you have specified.</w:t>
      </w:r>
    </w:p>
    <w:p w:rsidR="00CC40CD" w:rsidRPr="008128B8" w:rsidRDefault="00CC40CD" w:rsidP="00CC40CD">
      <w:pPr>
        <w:pStyle w:val="Heading1"/>
        <w:rPr>
          <w:rFonts w:asciiTheme="minorHAnsi" w:eastAsia="Times New Roman" w:hAnsiTheme="minorHAnsi"/>
        </w:rPr>
      </w:pPr>
      <w:r w:rsidRPr="008128B8">
        <w:rPr>
          <w:rFonts w:asciiTheme="minorHAnsi" w:eastAsia="Times New Roman" w:hAnsiTheme="minorHAnsi"/>
        </w:rPr>
        <w:t>Set up your stereo map collection</w:t>
      </w:r>
    </w:p>
    <w:p w:rsidR="00CC40CD" w:rsidRDefault="00CC40CD" w:rsidP="0026506B">
      <w:p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The sample from the data download site is a mosaic dataset that has a stereo model already built.</w:t>
      </w:r>
    </w:p>
    <w:p w:rsidR="0026506B" w:rsidRPr="008128B8" w:rsidRDefault="0026506B" w:rsidP="0026506B">
      <w:pPr>
        <w:keepNext/>
        <w:keepLines/>
        <w:numPr>
          <w:ilvl w:val="0"/>
          <w:numId w:val="6"/>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Click the </w:t>
      </w:r>
      <w:r w:rsidRPr="008A13E1">
        <w:rPr>
          <w:rFonts w:ascii="Arial" w:eastAsia="Times New Roman" w:hAnsi="Arial" w:cs="Arial"/>
          <w:b/>
          <w:color w:val="404040" w:themeColor="text1" w:themeTint="BF"/>
          <w:sz w:val="22"/>
          <w:szCs w:val="22"/>
        </w:rPr>
        <w:t>Insert</w:t>
      </w:r>
      <w:r w:rsidRPr="008128B8">
        <w:rPr>
          <w:rFonts w:ascii="Arial" w:eastAsia="Times New Roman" w:hAnsi="Arial" w:cs="Arial"/>
          <w:color w:val="404040" w:themeColor="text1" w:themeTint="BF"/>
          <w:sz w:val="22"/>
          <w:szCs w:val="22"/>
        </w:rPr>
        <w:t xml:space="preserve"> tab. </w:t>
      </w:r>
    </w:p>
    <w:p w:rsidR="0026506B" w:rsidRPr="008128B8" w:rsidRDefault="0026506B" w:rsidP="0026506B">
      <w:pPr>
        <w:keepNext/>
        <w:keepLines/>
        <w:numPr>
          <w:ilvl w:val="0"/>
          <w:numId w:val="6"/>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Click the </w:t>
      </w:r>
      <w:r w:rsidRPr="008A13E1">
        <w:rPr>
          <w:rFonts w:ascii="Arial" w:eastAsia="Times New Roman" w:hAnsi="Arial" w:cs="Arial"/>
          <w:b/>
          <w:color w:val="404040" w:themeColor="text1" w:themeTint="BF"/>
          <w:sz w:val="22"/>
          <w:szCs w:val="22"/>
        </w:rPr>
        <w:t>New Map</w:t>
      </w:r>
      <w:r w:rsidRPr="008128B8">
        <w:rPr>
          <w:rFonts w:ascii="Arial" w:eastAsia="Times New Roman" w:hAnsi="Arial" w:cs="Arial"/>
          <w:color w:val="404040" w:themeColor="text1" w:themeTint="BF"/>
          <w:sz w:val="22"/>
          <w:szCs w:val="22"/>
        </w:rPr>
        <w:t xml:space="preserve"> </w:t>
      </w:r>
      <w:r w:rsidRPr="008128B8">
        <w:rPr>
          <w:rFonts w:ascii="Arial" w:eastAsia="Times New Roman" w:hAnsi="Arial" w:cs="Arial"/>
          <w:noProof/>
          <w:color w:val="404040" w:themeColor="text1" w:themeTint="BF"/>
          <w:sz w:val="22"/>
          <w:szCs w:val="22"/>
        </w:rPr>
        <w:drawing>
          <wp:inline distT="0" distB="0" distL="0" distR="0" wp14:anchorId="186D2B34" wp14:editId="2F1F30A0">
            <wp:extent cx="152400" cy="152400"/>
            <wp:effectExtent l="0" t="0" r="0" b="0"/>
            <wp:docPr id="23" name="Picture 23" descr="New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Ma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128B8">
        <w:rPr>
          <w:rFonts w:ascii="Arial" w:eastAsia="Times New Roman" w:hAnsi="Arial" w:cs="Arial"/>
          <w:color w:val="404040" w:themeColor="text1" w:themeTint="BF"/>
          <w:sz w:val="22"/>
          <w:szCs w:val="22"/>
        </w:rPr>
        <w:t xml:space="preserve">drop-down arrow and click </w:t>
      </w:r>
      <w:r w:rsidRPr="008A13E1">
        <w:rPr>
          <w:rFonts w:ascii="Arial" w:eastAsia="Times New Roman" w:hAnsi="Arial" w:cs="Arial"/>
          <w:b/>
          <w:color w:val="404040" w:themeColor="text1" w:themeTint="BF"/>
          <w:sz w:val="22"/>
          <w:szCs w:val="22"/>
        </w:rPr>
        <w:t>New Stereo Map</w:t>
      </w:r>
      <w:r w:rsidRPr="008128B8">
        <w:rPr>
          <w:rFonts w:ascii="Arial" w:eastAsia="Times New Roman" w:hAnsi="Arial" w:cs="Arial"/>
          <w:color w:val="404040" w:themeColor="text1" w:themeTint="BF"/>
          <w:sz w:val="22"/>
          <w:szCs w:val="22"/>
        </w:rPr>
        <w:t xml:space="preserve"> </w:t>
      </w:r>
      <w:r w:rsidRPr="008128B8">
        <w:rPr>
          <w:rFonts w:ascii="Arial" w:eastAsia="Times New Roman" w:hAnsi="Arial" w:cs="Arial"/>
          <w:noProof/>
          <w:color w:val="404040" w:themeColor="text1" w:themeTint="BF"/>
          <w:sz w:val="22"/>
          <w:szCs w:val="22"/>
        </w:rPr>
        <w:drawing>
          <wp:inline distT="0" distB="0" distL="0" distR="0" wp14:anchorId="5A992F95" wp14:editId="41C34F94">
            <wp:extent cx="152400" cy="152400"/>
            <wp:effectExtent l="0" t="0" r="0" b="0"/>
            <wp:docPr id="24" name="Picture 24" descr="New Stereo M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Stereo Ma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128B8">
        <w:rPr>
          <w:rFonts w:ascii="Arial" w:eastAsia="Times New Roman" w:hAnsi="Arial" w:cs="Arial"/>
          <w:color w:val="404040" w:themeColor="text1" w:themeTint="BF"/>
          <w:sz w:val="22"/>
          <w:szCs w:val="22"/>
        </w:rPr>
        <w:t xml:space="preserve">. </w:t>
      </w:r>
    </w:p>
    <w:p w:rsidR="0026506B" w:rsidRPr="008128B8" w:rsidRDefault="0026506B" w:rsidP="0026506B">
      <w:pPr>
        <w:keepNext/>
        <w:keepLines/>
        <w:spacing w:after="0"/>
        <w:ind w:left="72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A new stereo map opens in your display, and the Stereo Map tab is now available to use in the stereo map.</w:t>
      </w:r>
    </w:p>
    <w:p w:rsidR="0026506B" w:rsidRPr="008128B8" w:rsidRDefault="0026506B" w:rsidP="0026506B">
      <w:pPr>
        <w:keepNext/>
        <w:keepLines/>
        <w:numPr>
          <w:ilvl w:val="0"/>
          <w:numId w:val="6"/>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On the Stereo Map tab, click </w:t>
      </w:r>
      <w:r w:rsidRPr="008A13E1">
        <w:rPr>
          <w:rFonts w:ascii="Arial" w:eastAsia="Times New Roman" w:hAnsi="Arial" w:cs="Arial"/>
          <w:b/>
          <w:color w:val="404040" w:themeColor="text1" w:themeTint="BF"/>
          <w:sz w:val="22"/>
          <w:szCs w:val="22"/>
        </w:rPr>
        <w:t>Set Source</w:t>
      </w:r>
      <w:r w:rsidRPr="008128B8">
        <w:rPr>
          <w:rFonts w:ascii="Arial" w:eastAsia="Times New Roman" w:hAnsi="Arial" w:cs="Arial"/>
          <w:color w:val="404040" w:themeColor="text1" w:themeTint="BF"/>
          <w:sz w:val="22"/>
          <w:szCs w:val="22"/>
        </w:rPr>
        <w:t xml:space="preserve"> </w:t>
      </w:r>
      <w:r w:rsidRPr="008128B8">
        <w:rPr>
          <w:rFonts w:ascii="Arial" w:eastAsia="Times New Roman" w:hAnsi="Arial" w:cs="Arial"/>
          <w:noProof/>
          <w:color w:val="404040" w:themeColor="text1" w:themeTint="BF"/>
          <w:sz w:val="22"/>
          <w:szCs w:val="22"/>
        </w:rPr>
        <w:drawing>
          <wp:inline distT="0" distB="0" distL="0" distR="0" wp14:anchorId="3C43C257" wp14:editId="0E835162">
            <wp:extent cx="152400" cy="152400"/>
            <wp:effectExtent l="0" t="0" r="0" b="0"/>
            <wp:docPr id="12" name="Picture 12" descr="Set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t Sourc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128B8">
        <w:rPr>
          <w:rFonts w:ascii="Arial" w:eastAsia="Times New Roman" w:hAnsi="Arial" w:cs="Arial"/>
          <w:color w:val="404040" w:themeColor="text1" w:themeTint="BF"/>
          <w:sz w:val="22"/>
          <w:szCs w:val="22"/>
        </w:rPr>
        <w:t xml:space="preserve">. </w:t>
      </w:r>
    </w:p>
    <w:p w:rsidR="0026506B" w:rsidRPr="008128B8" w:rsidRDefault="0026506B" w:rsidP="0026506B">
      <w:pPr>
        <w:keepNext/>
        <w:keepLines/>
        <w:numPr>
          <w:ilvl w:val="0"/>
          <w:numId w:val="6"/>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On the Set stereo source dialog box, set Source Type to Stereo model collection. </w:t>
      </w:r>
    </w:p>
    <w:p w:rsidR="0026506B" w:rsidRPr="008128B8" w:rsidRDefault="0026506B" w:rsidP="0026506B">
      <w:pPr>
        <w:keepNext/>
        <w:keepLines/>
        <w:spacing w:after="0"/>
        <w:ind w:left="72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This option filters the browse results to show only mosaic datasets.</w:t>
      </w:r>
    </w:p>
    <w:p w:rsidR="0026506B" w:rsidRPr="008128B8" w:rsidRDefault="0026506B" w:rsidP="0026506B">
      <w:pPr>
        <w:keepNext/>
        <w:keepLines/>
        <w:numPr>
          <w:ilvl w:val="0"/>
          <w:numId w:val="6"/>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Click the Browse </w:t>
      </w:r>
      <w:r w:rsidRPr="008128B8">
        <w:rPr>
          <w:rFonts w:ascii="Arial" w:eastAsia="Times New Roman" w:hAnsi="Arial" w:cs="Arial"/>
          <w:noProof/>
          <w:color w:val="404040" w:themeColor="text1" w:themeTint="BF"/>
          <w:sz w:val="22"/>
          <w:szCs w:val="22"/>
        </w:rPr>
        <w:drawing>
          <wp:inline distT="0" distB="0" distL="0" distR="0" wp14:anchorId="5ED5E4E8" wp14:editId="4EBB7CFC">
            <wp:extent cx="152400" cy="152400"/>
            <wp:effectExtent l="0" t="0" r="0" b="0"/>
            <wp:docPr id="11" name="Picture 11" descr="Brow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ows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128B8">
        <w:rPr>
          <w:rFonts w:ascii="Arial" w:eastAsia="Times New Roman" w:hAnsi="Arial" w:cs="Arial"/>
          <w:color w:val="404040" w:themeColor="text1" w:themeTint="BF"/>
          <w:sz w:val="22"/>
          <w:szCs w:val="22"/>
        </w:rPr>
        <w:t xml:space="preserve">button and browse to c:\SampleData\Vexcel-Hollywood\0_MosaicDataset\VexcelHollywood.gdb and choose the </w:t>
      </w:r>
      <w:proofErr w:type="spellStart"/>
      <w:r w:rsidRPr="008128B8">
        <w:rPr>
          <w:rFonts w:ascii="Arial" w:eastAsia="Times New Roman" w:hAnsi="Arial" w:cs="Arial"/>
          <w:color w:val="404040" w:themeColor="text1" w:themeTint="BF"/>
          <w:sz w:val="22"/>
          <w:szCs w:val="22"/>
        </w:rPr>
        <w:t>VexcelHollywood_Stereo</w:t>
      </w:r>
      <w:proofErr w:type="spellEnd"/>
      <w:r w:rsidRPr="008128B8">
        <w:rPr>
          <w:rFonts w:ascii="Arial" w:eastAsia="Times New Roman" w:hAnsi="Arial" w:cs="Arial"/>
          <w:color w:val="404040" w:themeColor="text1" w:themeTint="BF"/>
          <w:sz w:val="22"/>
          <w:szCs w:val="22"/>
        </w:rPr>
        <w:t xml:space="preserve"> mosaic dataset.</w:t>
      </w:r>
    </w:p>
    <w:p w:rsidR="0026506B" w:rsidRPr="008128B8" w:rsidRDefault="0026506B" w:rsidP="0026506B">
      <w:pPr>
        <w:keepNext/>
        <w:keepLines/>
        <w:numPr>
          <w:ilvl w:val="0"/>
          <w:numId w:val="6"/>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Click the mosaic dataset, and click OK to select it.</w:t>
      </w:r>
    </w:p>
    <w:p w:rsidR="0026506B" w:rsidRPr="008128B8" w:rsidRDefault="0026506B" w:rsidP="0026506B">
      <w:pPr>
        <w:keepNext/>
        <w:keepLines/>
        <w:numPr>
          <w:ilvl w:val="0"/>
          <w:numId w:val="6"/>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Click OK to close the Set stereo source dialog box, and load the mosaic dataset with a stereo model. </w:t>
      </w:r>
    </w:p>
    <w:p w:rsidR="0026506B" w:rsidRPr="0026506B" w:rsidRDefault="0026506B" w:rsidP="0026506B">
      <w:pPr>
        <w:pStyle w:val="ListParagraph"/>
        <w:numPr>
          <w:ilvl w:val="0"/>
          <w:numId w:val="6"/>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Wear your stereo glasses so you can see the stereo pair in 3D.</w:t>
      </w:r>
    </w:p>
    <w:p w:rsidR="00CC40CD" w:rsidRPr="008128B8" w:rsidRDefault="00CC40CD" w:rsidP="008128B8">
      <w:pPr>
        <w:keepNext/>
        <w:keepLines/>
        <w:spacing w:after="0"/>
        <w:ind w:left="720"/>
        <w:rPr>
          <w:rFonts w:ascii="Arial" w:eastAsia="Times New Roman" w:hAnsi="Arial" w:cs="Arial"/>
          <w:color w:val="404040" w:themeColor="text1" w:themeTint="BF"/>
          <w:sz w:val="22"/>
          <w:szCs w:val="22"/>
        </w:rPr>
      </w:pPr>
    </w:p>
    <w:p w:rsidR="00CC40CD" w:rsidRPr="008128B8" w:rsidRDefault="00CC40CD" w:rsidP="0026506B">
      <w:pPr>
        <w:keepNext/>
        <w:keepLines/>
        <w:spacing w:after="0"/>
        <w:ind w:left="720"/>
        <w:rPr>
          <w:rFonts w:ascii="Arial" w:eastAsia="Times New Roman" w:hAnsi="Arial" w:cs="Arial"/>
          <w:color w:val="404040" w:themeColor="text1" w:themeTint="BF"/>
          <w:sz w:val="22"/>
          <w:szCs w:val="22"/>
        </w:rPr>
      </w:pPr>
    </w:p>
    <w:p w:rsidR="004602A7" w:rsidRPr="008128B8" w:rsidRDefault="004602A7" w:rsidP="008128B8">
      <w:pPr>
        <w:keepNext/>
        <w:keepLines/>
        <w:spacing w:after="0"/>
        <w:ind w:left="720"/>
        <w:rPr>
          <w:rFonts w:ascii="Arial" w:eastAsia="Times New Roman" w:hAnsi="Arial" w:cs="Arial"/>
          <w:color w:val="404040" w:themeColor="text1" w:themeTint="BF"/>
          <w:sz w:val="22"/>
          <w:szCs w:val="22"/>
        </w:rPr>
      </w:pPr>
      <w:r w:rsidRPr="008128B8">
        <w:rPr>
          <w:noProof/>
          <w:color w:val="404040" w:themeColor="text1" w:themeTint="BF"/>
          <w:sz w:val="22"/>
          <w:szCs w:val="22"/>
        </w:rPr>
        <w:drawing>
          <wp:inline distT="0" distB="0" distL="0" distR="0" wp14:anchorId="1A87F7B0" wp14:editId="4110B7D4">
            <wp:extent cx="5181600" cy="27640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212881" cy="2780760"/>
                    </a:xfrm>
                    <a:prstGeom prst="rect">
                      <a:avLst/>
                    </a:prstGeom>
                  </pic:spPr>
                </pic:pic>
              </a:graphicData>
            </a:graphic>
          </wp:inline>
        </w:drawing>
      </w:r>
    </w:p>
    <w:p w:rsidR="00B64044" w:rsidRDefault="00B64044" w:rsidP="00B64044">
      <w:pPr>
        <w:keepNext/>
        <w:keepLines/>
        <w:spacing w:after="0"/>
        <w:ind w:left="720"/>
        <w:rPr>
          <w:rFonts w:ascii="Arial" w:eastAsia="Times New Roman" w:hAnsi="Arial" w:cs="Arial"/>
          <w:color w:val="404040" w:themeColor="text1" w:themeTint="BF"/>
          <w:sz w:val="22"/>
          <w:szCs w:val="22"/>
        </w:rPr>
      </w:pPr>
    </w:p>
    <w:p w:rsidR="004602A7" w:rsidRPr="008128B8" w:rsidRDefault="004602A7" w:rsidP="008128B8">
      <w:pPr>
        <w:keepNext/>
        <w:keepLines/>
        <w:numPr>
          <w:ilvl w:val="0"/>
          <w:numId w:val="6"/>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When a stereo model selection is added to the stereo map, the </w:t>
      </w:r>
      <w:r w:rsidRPr="008128B8">
        <w:rPr>
          <w:rFonts w:ascii="Arial" w:eastAsia="Times New Roman" w:hAnsi="Arial" w:cs="Arial"/>
          <w:b/>
          <w:color w:val="404040" w:themeColor="text1" w:themeTint="BF"/>
          <w:sz w:val="22"/>
          <w:szCs w:val="22"/>
        </w:rPr>
        <w:t>Stereo Model Selector</w:t>
      </w:r>
      <w:r w:rsidRPr="008128B8">
        <w:rPr>
          <w:rFonts w:ascii="Arial" w:eastAsia="Times New Roman" w:hAnsi="Arial" w:cs="Arial"/>
          <w:color w:val="404040" w:themeColor="text1" w:themeTint="BF"/>
          <w:sz w:val="22"/>
          <w:szCs w:val="22"/>
        </w:rPr>
        <w:t xml:space="preserve"> pane is available. The </w:t>
      </w:r>
      <w:r w:rsidRPr="008128B8">
        <w:rPr>
          <w:rFonts w:ascii="Arial" w:eastAsia="Times New Roman" w:hAnsi="Arial" w:cs="Arial"/>
          <w:b/>
          <w:color w:val="404040" w:themeColor="text1" w:themeTint="BF"/>
          <w:sz w:val="22"/>
          <w:szCs w:val="22"/>
        </w:rPr>
        <w:t>Stereo Model Selector</w:t>
      </w:r>
      <w:r w:rsidRPr="008128B8">
        <w:rPr>
          <w:rFonts w:ascii="Arial" w:eastAsia="Times New Roman" w:hAnsi="Arial" w:cs="Arial"/>
          <w:color w:val="404040" w:themeColor="text1" w:themeTint="BF"/>
          <w:sz w:val="22"/>
          <w:szCs w:val="22"/>
        </w:rPr>
        <w:t> pane is used to select the stereo pair that you want to work with from your mosaic dataset source. </w:t>
      </w:r>
    </w:p>
    <w:p w:rsidR="004602A7" w:rsidRPr="008128B8" w:rsidRDefault="004602A7" w:rsidP="008128B8">
      <w:pPr>
        <w:keepNext/>
        <w:keepLines/>
        <w:spacing w:after="0"/>
        <w:ind w:left="720"/>
        <w:rPr>
          <w:rFonts w:ascii="Arial" w:eastAsia="Times New Roman" w:hAnsi="Arial" w:cs="Arial"/>
          <w:color w:val="404040" w:themeColor="text1" w:themeTint="BF"/>
          <w:sz w:val="22"/>
          <w:szCs w:val="22"/>
        </w:rPr>
      </w:pPr>
      <w:r w:rsidRPr="008128B8">
        <w:rPr>
          <w:noProof/>
          <w:color w:val="404040" w:themeColor="text1" w:themeTint="BF"/>
          <w:sz w:val="22"/>
          <w:szCs w:val="22"/>
        </w:rPr>
        <w:drawing>
          <wp:inline distT="0" distB="0" distL="0" distR="0" wp14:anchorId="135C0CB7" wp14:editId="716B93D8">
            <wp:extent cx="1876425" cy="3085552"/>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906016" cy="3134211"/>
                    </a:xfrm>
                    <a:prstGeom prst="rect">
                      <a:avLst/>
                    </a:prstGeom>
                  </pic:spPr>
                </pic:pic>
              </a:graphicData>
            </a:graphic>
          </wp:inline>
        </w:drawing>
      </w:r>
    </w:p>
    <w:p w:rsidR="004602A7" w:rsidRPr="008128B8" w:rsidRDefault="004602A7" w:rsidP="008128B8">
      <w:pPr>
        <w:keepNext/>
        <w:keepLines/>
        <w:spacing w:after="0"/>
        <w:ind w:left="720"/>
        <w:rPr>
          <w:rFonts w:ascii="Arial" w:eastAsia="Times New Roman" w:hAnsi="Arial" w:cs="Arial"/>
          <w:color w:val="404040" w:themeColor="text1" w:themeTint="BF"/>
          <w:sz w:val="22"/>
          <w:szCs w:val="22"/>
        </w:rPr>
      </w:pPr>
      <w:r w:rsidRPr="008128B8">
        <w:rPr>
          <w:rFonts w:ascii="Arial" w:hAnsi="Arial" w:cs="Arial"/>
          <w:color w:val="404040" w:themeColor="text1" w:themeTint="BF"/>
          <w:sz w:val="22"/>
          <w:szCs w:val="22"/>
          <w:shd w:val="clear" w:color="auto" w:fill="FFFFFF"/>
        </w:rPr>
        <w:t>Once you have selected the stereo pair you want to work with, you can set it as your stereo source and add it to the stereo map using the </w:t>
      </w:r>
      <w:r w:rsidR="00A66623" w:rsidRPr="008128B8">
        <w:rPr>
          <w:rStyle w:val="uicontrol"/>
          <w:rFonts w:ascii="Arial" w:hAnsi="Arial" w:cs="Arial"/>
          <w:b/>
          <w:bCs/>
          <w:color w:val="404040" w:themeColor="text1" w:themeTint="BF"/>
          <w:sz w:val="22"/>
          <w:szCs w:val="22"/>
          <w:shd w:val="clear" w:color="auto" w:fill="FFFFFF"/>
        </w:rPr>
        <w:t xml:space="preserve">Add to </w:t>
      </w:r>
      <w:r w:rsidRPr="008128B8">
        <w:rPr>
          <w:rStyle w:val="uicontrol"/>
          <w:rFonts w:ascii="Arial" w:hAnsi="Arial" w:cs="Arial"/>
          <w:b/>
          <w:bCs/>
          <w:color w:val="404040" w:themeColor="text1" w:themeTint="BF"/>
          <w:sz w:val="22"/>
          <w:szCs w:val="22"/>
          <w:shd w:val="clear" w:color="auto" w:fill="FFFFFF"/>
        </w:rPr>
        <w:t>stereo</w:t>
      </w:r>
      <w:r w:rsidRPr="008128B8">
        <w:rPr>
          <w:rFonts w:ascii="Arial" w:hAnsi="Arial" w:cs="Arial"/>
          <w:color w:val="404040" w:themeColor="text1" w:themeTint="BF"/>
          <w:sz w:val="22"/>
          <w:szCs w:val="22"/>
          <w:shd w:val="clear" w:color="auto" w:fill="FFFFFF"/>
        </w:rPr>
        <w:t> </w:t>
      </w:r>
      <w:r w:rsidR="007E7CAA" w:rsidRPr="008128B8">
        <w:rPr>
          <w:rFonts w:ascii="Arial" w:hAnsi="Arial" w:cs="Arial"/>
          <w:noProof/>
          <w:color w:val="404040" w:themeColor="text1" w:themeTint="BF"/>
          <w:sz w:val="22"/>
          <w:szCs w:val="22"/>
          <w:shd w:val="clear" w:color="auto" w:fill="FFFFFF"/>
        </w:rPr>
        <w:drawing>
          <wp:inline distT="0" distB="0" distL="0" distR="0">
            <wp:extent cx="215900" cy="2159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5900" cy="215900"/>
                    </a:xfrm>
                    <a:prstGeom prst="rect">
                      <a:avLst/>
                    </a:prstGeom>
                    <a:noFill/>
                    <a:ln>
                      <a:noFill/>
                    </a:ln>
                  </pic:spPr>
                </pic:pic>
              </a:graphicData>
            </a:graphic>
          </wp:inline>
        </w:drawing>
      </w:r>
      <w:r w:rsidRPr="008128B8">
        <w:rPr>
          <w:rFonts w:ascii="Arial" w:hAnsi="Arial" w:cs="Arial"/>
          <w:color w:val="404040" w:themeColor="text1" w:themeTint="BF"/>
          <w:sz w:val="22"/>
          <w:szCs w:val="22"/>
          <w:shd w:val="clear" w:color="auto" w:fill="FFFFFF"/>
        </w:rPr>
        <w:t> button</w:t>
      </w:r>
    </w:p>
    <w:p w:rsidR="00CC40CD" w:rsidRPr="008128B8" w:rsidRDefault="00CC40CD" w:rsidP="008128B8">
      <w:pPr>
        <w:keepNext/>
        <w:keepLines/>
        <w:numPr>
          <w:ilvl w:val="0"/>
          <w:numId w:val="6"/>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Temporarily change the stereo pointer mode from roaming to fixed by pressing F8. </w:t>
      </w:r>
    </w:p>
    <w:p w:rsidR="00CC40CD" w:rsidRPr="008128B8" w:rsidRDefault="00CC40CD" w:rsidP="008128B8">
      <w:pPr>
        <w:keepNext/>
        <w:keepLines/>
        <w:spacing w:after="0"/>
        <w:ind w:left="72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This allows you to navigate the map without panning the mouse.</w:t>
      </w:r>
    </w:p>
    <w:p w:rsidR="00CC40CD" w:rsidRPr="008128B8" w:rsidRDefault="00CC40CD" w:rsidP="008128B8">
      <w:pPr>
        <w:keepNext/>
        <w:keepLines/>
        <w:numPr>
          <w:ilvl w:val="0"/>
          <w:numId w:val="6"/>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To return to roaming mode, press F8 again.</w:t>
      </w:r>
    </w:p>
    <w:p w:rsidR="00CC40CD" w:rsidRPr="008128B8" w:rsidRDefault="00CC40CD" w:rsidP="008128B8">
      <w:pPr>
        <w:keepNext/>
        <w:keepLines/>
        <w:numPr>
          <w:ilvl w:val="0"/>
          <w:numId w:val="6"/>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lastRenderedPageBreak/>
        <w:t>Use the map navigation tools to zoom in and pan arou</w:t>
      </w:r>
      <w:bookmarkStart w:id="0" w:name="_GoBack"/>
      <w:bookmarkEnd w:id="0"/>
      <w:r w:rsidRPr="008128B8">
        <w:rPr>
          <w:rFonts w:ascii="Arial" w:eastAsia="Times New Roman" w:hAnsi="Arial" w:cs="Arial"/>
          <w:color w:val="404040" w:themeColor="text1" w:themeTint="BF"/>
          <w:sz w:val="22"/>
          <w:szCs w:val="22"/>
        </w:rPr>
        <w:t>nd until you focus on the object of interest, such as the rooftop of a building. Press and hold the Ctrl key and rotate the mouse wheel to zoom.</w:t>
      </w:r>
    </w:p>
    <w:p w:rsidR="00CC40CD" w:rsidRPr="008128B8" w:rsidRDefault="00CC40CD" w:rsidP="008128B8">
      <w:pPr>
        <w:keepNext/>
        <w:keepLines/>
        <w:numPr>
          <w:ilvl w:val="0"/>
          <w:numId w:val="6"/>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If necessary, adjust the x-parallax by pressing and holding </w:t>
      </w:r>
      <w:proofErr w:type="spellStart"/>
      <w:r w:rsidRPr="008128B8">
        <w:rPr>
          <w:rFonts w:ascii="Arial" w:eastAsia="Times New Roman" w:hAnsi="Arial" w:cs="Arial"/>
          <w:color w:val="404040" w:themeColor="text1" w:themeTint="BF"/>
          <w:sz w:val="22"/>
          <w:szCs w:val="22"/>
        </w:rPr>
        <w:t>Ctrl+Left</w:t>
      </w:r>
      <w:proofErr w:type="spellEnd"/>
      <w:r w:rsidRPr="008128B8">
        <w:rPr>
          <w:rFonts w:ascii="Arial" w:eastAsia="Times New Roman" w:hAnsi="Arial" w:cs="Arial"/>
          <w:color w:val="404040" w:themeColor="text1" w:themeTint="BF"/>
          <w:sz w:val="22"/>
          <w:szCs w:val="22"/>
        </w:rPr>
        <w:t xml:space="preserve"> Arrow or </w:t>
      </w:r>
      <w:proofErr w:type="spellStart"/>
      <w:r w:rsidRPr="008128B8">
        <w:rPr>
          <w:rFonts w:ascii="Arial" w:eastAsia="Times New Roman" w:hAnsi="Arial" w:cs="Arial"/>
          <w:color w:val="404040" w:themeColor="text1" w:themeTint="BF"/>
          <w:sz w:val="22"/>
          <w:szCs w:val="22"/>
        </w:rPr>
        <w:t>Ctrl+Right</w:t>
      </w:r>
      <w:proofErr w:type="spellEnd"/>
      <w:r w:rsidRPr="008128B8">
        <w:rPr>
          <w:rFonts w:ascii="Arial" w:eastAsia="Times New Roman" w:hAnsi="Arial" w:cs="Arial"/>
          <w:color w:val="404040" w:themeColor="text1" w:themeTint="BF"/>
          <w:sz w:val="22"/>
          <w:szCs w:val="22"/>
        </w:rPr>
        <w:t xml:space="preserve"> Arrow until the objects look clear.</w:t>
      </w:r>
    </w:p>
    <w:p w:rsidR="00BE003F" w:rsidRPr="00B64044" w:rsidRDefault="00CC40CD" w:rsidP="00B64044">
      <w:pPr>
        <w:spacing w:before="100" w:beforeAutospacing="1" w:after="100" w:afterAutospacing="1"/>
        <w:rPr>
          <w:rFonts w:ascii="Arial" w:eastAsia="Times New Roman" w:hAnsi="Arial" w:cs="Arial"/>
          <w:color w:val="404040" w:themeColor="text1" w:themeTint="BF"/>
          <w:sz w:val="24"/>
          <w:szCs w:val="24"/>
        </w:rPr>
      </w:pPr>
      <w:r w:rsidRPr="008128B8">
        <w:rPr>
          <w:rFonts w:ascii="Arial" w:eastAsia="Times New Roman" w:hAnsi="Arial" w:cs="Arial"/>
          <w:color w:val="404040" w:themeColor="text1" w:themeTint="BF"/>
          <w:sz w:val="22"/>
          <w:szCs w:val="22"/>
        </w:rPr>
        <w:t>Your stereo environment is now set up with a stereo pair. You can now start your 3D editing workflow.</w:t>
      </w:r>
      <w:r w:rsidR="00B64044">
        <w:rPr>
          <w:rFonts w:ascii="Arial" w:eastAsia="Times New Roman" w:hAnsi="Arial" w:cs="Arial"/>
          <w:color w:val="404040" w:themeColor="text1" w:themeTint="BF"/>
          <w:sz w:val="24"/>
          <w:szCs w:val="24"/>
        </w:rPr>
        <w:t xml:space="preserve"> </w:t>
      </w:r>
      <w:r w:rsidR="00BE003F" w:rsidRPr="008128B8">
        <w:rPr>
          <w:rFonts w:ascii="Arial" w:eastAsia="Times New Roman" w:hAnsi="Arial" w:cs="Arial"/>
          <w:color w:val="404040" w:themeColor="text1" w:themeTint="BF"/>
          <w:sz w:val="22"/>
          <w:szCs w:val="22"/>
        </w:rPr>
        <w:t>Click</w:t>
      </w:r>
      <w:r w:rsidR="00BE003F" w:rsidRPr="008128B8">
        <w:rPr>
          <w:rFonts w:ascii="Arial" w:eastAsia="Times New Roman" w:hAnsi="Arial" w:cs="Arial"/>
          <w:sz w:val="22"/>
          <w:szCs w:val="22"/>
        </w:rPr>
        <w:t xml:space="preserve"> </w:t>
      </w:r>
      <w:hyperlink r:id="rId23" w:history="1">
        <w:r w:rsidR="00BE003F" w:rsidRPr="008128B8">
          <w:rPr>
            <w:rStyle w:val="Hyperlink"/>
            <w:rFonts w:ascii="Arial" w:eastAsia="Times New Roman" w:hAnsi="Arial" w:cs="Arial"/>
            <w:sz w:val="22"/>
            <w:szCs w:val="22"/>
          </w:rPr>
          <w:t>here</w:t>
        </w:r>
      </w:hyperlink>
      <w:r w:rsidR="00BE003F" w:rsidRPr="008128B8">
        <w:rPr>
          <w:rFonts w:ascii="Arial" w:eastAsia="Times New Roman" w:hAnsi="Arial" w:cs="Arial"/>
          <w:sz w:val="22"/>
          <w:szCs w:val="22"/>
        </w:rPr>
        <w:t xml:space="preserve"> </w:t>
      </w:r>
      <w:r w:rsidR="00BE003F" w:rsidRPr="008128B8">
        <w:rPr>
          <w:rFonts w:ascii="Arial" w:eastAsia="Times New Roman" w:hAnsi="Arial" w:cs="Arial"/>
          <w:color w:val="404040" w:themeColor="text1" w:themeTint="BF"/>
          <w:sz w:val="22"/>
          <w:szCs w:val="22"/>
        </w:rPr>
        <w:t>for more information on stereo map navigation and keyboard shortcuts</w:t>
      </w:r>
      <w:r w:rsidR="008128B8" w:rsidRPr="008128B8">
        <w:rPr>
          <w:rFonts w:ascii="Arial" w:eastAsia="Times New Roman" w:hAnsi="Arial" w:cs="Arial"/>
          <w:color w:val="404040" w:themeColor="text1" w:themeTint="BF"/>
          <w:sz w:val="22"/>
          <w:szCs w:val="22"/>
        </w:rPr>
        <w:t>.</w:t>
      </w:r>
    </w:p>
    <w:p w:rsidR="00CC40CD" w:rsidRPr="00A66623" w:rsidRDefault="00CC40CD" w:rsidP="00CC40CD">
      <w:pPr>
        <w:pStyle w:val="Heading1"/>
        <w:rPr>
          <w:rFonts w:asciiTheme="minorHAnsi" w:eastAsia="Times New Roman" w:hAnsiTheme="minorHAnsi"/>
        </w:rPr>
      </w:pPr>
      <w:r w:rsidRPr="00A66623">
        <w:rPr>
          <w:rFonts w:asciiTheme="minorHAnsi" w:eastAsia="Times New Roman" w:hAnsiTheme="minorHAnsi"/>
        </w:rPr>
        <w:t>Edit features in a stereo map</w:t>
      </w:r>
    </w:p>
    <w:p w:rsidR="00CC40CD" w:rsidRPr="008128B8" w:rsidRDefault="00CC40CD" w:rsidP="0026506B">
      <w:pPr>
        <w:spacing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Now that your stereo model is set up, you are ready to collect 3D features in stereo mode.</w:t>
      </w:r>
    </w:p>
    <w:p w:rsidR="00CC40CD" w:rsidRPr="008128B8" w:rsidRDefault="00CC40CD" w:rsidP="008128B8">
      <w:pPr>
        <w:numPr>
          <w:ilvl w:val="0"/>
          <w:numId w:val="7"/>
        </w:num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Add any feature classes you want to edit. You can add existing feature classes using the Add Data button </w:t>
      </w:r>
      <w:r w:rsidRPr="008128B8">
        <w:rPr>
          <w:rFonts w:ascii="Arial" w:eastAsia="Times New Roman" w:hAnsi="Arial" w:cs="Arial"/>
          <w:noProof/>
          <w:color w:val="404040" w:themeColor="text1" w:themeTint="BF"/>
          <w:sz w:val="22"/>
          <w:szCs w:val="22"/>
        </w:rPr>
        <w:drawing>
          <wp:inline distT="0" distB="0" distL="0" distR="0">
            <wp:extent cx="152400" cy="152400"/>
            <wp:effectExtent l="0" t="0" r="0" b="0"/>
            <wp:docPr id="10" name="Picture 10" descr="Add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d Data"/>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128B8">
        <w:rPr>
          <w:rFonts w:ascii="Arial" w:eastAsia="Times New Roman" w:hAnsi="Arial" w:cs="Arial"/>
          <w:color w:val="404040" w:themeColor="text1" w:themeTint="BF"/>
          <w:sz w:val="22"/>
          <w:szCs w:val="22"/>
        </w:rPr>
        <w:t>, or you can create a new feature class.</w:t>
      </w:r>
    </w:p>
    <w:p w:rsidR="00CC40CD" w:rsidRPr="008128B8" w:rsidRDefault="00CC40CD" w:rsidP="008128B8">
      <w:pPr>
        <w:numPr>
          <w:ilvl w:val="0"/>
          <w:numId w:val="7"/>
        </w:num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Optionally open the Magnifier </w:t>
      </w:r>
      <w:r w:rsidRPr="008128B8">
        <w:rPr>
          <w:rFonts w:ascii="Arial" w:eastAsia="Times New Roman" w:hAnsi="Arial" w:cs="Arial"/>
          <w:noProof/>
          <w:color w:val="404040" w:themeColor="text1" w:themeTint="BF"/>
          <w:sz w:val="22"/>
          <w:szCs w:val="22"/>
        </w:rPr>
        <w:drawing>
          <wp:inline distT="0" distB="0" distL="0" distR="0">
            <wp:extent cx="152400" cy="152400"/>
            <wp:effectExtent l="0" t="0" r="0" b="0"/>
            <wp:docPr id="9" name="Picture 9" descr="Magnif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gnifie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128B8">
        <w:rPr>
          <w:rFonts w:ascii="Arial" w:eastAsia="Times New Roman" w:hAnsi="Arial" w:cs="Arial"/>
          <w:color w:val="404040" w:themeColor="text1" w:themeTint="BF"/>
          <w:sz w:val="22"/>
          <w:szCs w:val="22"/>
        </w:rPr>
        <w:t xml:space="preserve">and Overview </w:t>
      </w:r>
      <w:r w:rsidRPr="008128B8">
        <w:rPr>
          <w:rFonts w:ascii="Arial" w:eastAsia="Times New Roman" w:hAnsi="Arial" w:cs="Arial"/>
          <w:noProof/>
          <w:color w:val="404040" w:themeColor="text1" w:themeTint="BF"/>
          <w:sz w:val="22"/>
          <w:szCs w:val="22"/>
        </w:rPr>
        <w:drawing>
          <wp:inline distT="0" distB="0" distL="0" distR="0">
            <wp:extent cx="152400" cy="152400"/>
            <wp:effectExtent l="0" t="0" r="0" b="0"/>
            <wp:docPr id="8" name="Picture 8" descr="Over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verview"/>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128B8">
        <w:rPr>
          <w:rFonts w:ascii="Arial" w:eastAsia="Times New Roman" w:hAnsi="Arial" w:cs="Arial"/>
          <w:color w:val="404040" w:themeColor="text1" w:themeTint="BF"/>
          <w:sz w:val="22"/>
          <w:szCs w:val="22"/>
        </w:rPr>
        <w:t>windows to help you navigate around the stereo model.</w:t>
      </w:r>
    </w:p>
    <w:p w:rsidR="00CC40CD" w:rsidRPr="008128B8" w:rsidRDefault="00CC40CD" w:rsidP="008128B8">
      <w:pPr>
        <w:numPr>
          <w:ilvl w:val="0"/>
          <w:numId w:val="7"/>
        </w:num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Click the Edit tab to view all the editing tools.</w:t>
      </w:r>
    </w:p>
    <w:p w:rsidR="00CC40CD" w:rsidRPr="008128B8" w:rsidRDefault="00CC40CD" w:rsidP="008128B8">
      <w:pPr>
        <w:numPr>
          <w:ilvl w:val="0"/>
          <w:numId w:val="7"/>
        </w:num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Turn on Snapping </w:t>
      </w:r>
      <w:r w:rsidRPr="008128B8">
        <w:rPr>
          <w:rFonts w:ascii="Arial" w:eastAsia="Times New Roman" w:hAnsi="Arial" w:cs="Arial"/>
          <w:noProof/>
          <w:color w:val="404040" w:themeColor="text1" w:themeTint="BF"/>
          <w:sz w:val="22"/>
          <w:szCs w:val="22"/>
        </w:rPr>
        <w:drawing>
          <wp:inline distT="0" distB="0" distL="0" distR="0">
            <wp:extent cx="152400" cy="152400"/>
            <wp:effectExtent l="0" t="0" r="0" b="0"/>
            <wp:docPr id="7" name="Picture 7" descr="List By Sna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st By Snappi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128B8">
        <w:rPr>
          <w:rFonts w:ascii="Arial" w:eastAsia="Times New Roman" w:hAnsi="Arial" w:cs="Arial"/>
          <w:color w:val="404040" w:themeColor="text1" w:themeTint="BF"/>
          <w:sz w:val="22"/>
          <w:szCs w:val="22"/>
        </w:rPr>
        <w:t>. The XY tolerance, in the Snapping Settings, controls the snapping tolerance for 3D feature collection.</w:t>
      </w:r>
    </w:p>
    <w:p w:rsidR="00CC40CD" w:rsidRPr="008128B8" w:rsidRDefault="002B33CE" w:rsidP="00B64044">
      <w:pPr>
        <w:numPr>
          <w:ilvl w:val="0"/>
          <w:numId w:val="7"/>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Hover the cursor over a </w:t>
      </w:r>
      <w:r w:rsidR="00CC40CD" w:rsidRPr="008128B8">
        <w:rPr>
          <w:rFonts w:ascii="Arial" w:eastAsia="Times New Roman" w:hAnsi="Arial" w:cs="Arial"/>
          <w:color w:val="404040" w:themeColor="text1" w:themeTint="BF"/>
          <w:sz w:val="22"/>
          <w:szCs w:val="22"/>
        </w:rPr>
        <w:t xml:space="preserve">corner </w:t>
      </w:r>
      <w:r w:rsidRPr="008128B8">
        <w:rPr>
          <w:rFonts w:ascii="Arial" w:eastAsia="Times New Roman" w:hAnsi="Arial" w:cs="Arial"/>
          <w:color w:val="404040" w:themeColor="text1" w:themeTint="BF"/>
          <w:sz w:val="22"/>
          <w:szCs w:val="22"/>
        </w:rPr>
        <w:t xml:space="preserve">of the </w:t>
      </w:r>
      <w:r w:rsidR="003D436F" w:rsidRPr="008128B8">
        <w:rPr>
          <w:rFonts w:ascii="Arial" w:eastAsia="Times New Roman" w:hAnsi="Arial" w:cs="Arial"/>
          <w:color w:val="404040" w:themeColor="text1" w:themeTint="BF"/>
          <w:sz w:val="22"/>
          <w:szCs w:val="22"/>
        </w:rPr>
        <w:t xml:space="preserve">base </w:t>
      </w:r>
      <w:r w:rsidRPr="008128B8">
        <w:rPr>
          <w:rFonts w:ascii="Arial" w:eastAsia="Times New Roman" w:hAnsi="Arial" w:cs="Arial"/>
          <w:color w:val="404040" w:themeColor="text1" w:themeTint="BF"/>
          <w:sz w:val="22"/>
          <w:szCs w:val="22"/>
        </w:rPr>
        <w:t xml:space="preserve">of a building structure </w:t>
      </w:r>
      <w:r w:rsidR="00CC40CD" w:rsidRPr="008128B8">
        <w:rPr>
          <w:rFonts w:ascii="Arial" w:eastAsia="Times New Roman" w:hAnsi="Arial" w:cs="Arial"/>
          <w:color w:val="404040" w:themeColor="text1" w:themeTint="BF"/>
          <w:sz w:val="22"/>
          <w:szCs w:val="22"/>
        </w:rPr>
        <w:t>and rotate the mouse wheel to adjust the z-coordinate. To increase the z-value, rotate the wheel backward. To decrease the z-value, rotate the wheel forward. You will have the correct z height when your two stereo cursors are positioned over the same locatio</w:t>
      </w:r>
      <w:r w:rsidRPr="008128B8">
        <w:rPr>
          <w:rFonts w:ascii="Arial" w:eastAsia="Times New Roman" w:hAnsi="Arial" w:cs="Arial"/>
          <w:color w:val="404040" w:themeColor="text1" w:themeTint="BF"/>
          <w:sz w:val="22"/>
          <w:szCs w:val="22"/>
        </w:rPr>
        <w:t>n in the left and right images.</w:t>
      </w:r>
    </w:p>
    <w:p w:rsidR="00CC40CD" w:rsidRPr="008128B8" w:rsidRDefault="00CC40CD" w:rsidP="00B64044">
      <w:pPr>
        <w:numPr>
          <w:ilvl w:val="0"/>
          <w:numId w:val="7"/>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Click the Create Features tool </w:t>
      </w:r>
      <w:r w:rsidRPr="008128B8">
        <w:rPr>
          <w:rFonts w:ascii="Arial" w:eastAsia="Times New Roman" w:hAnsi="Arial" w:cs="Arial"/>
          <w:noProof/>
          <w:color w:val="404040" w:themeColor="text1" w:themeTint="BF"/>
          <w:sz w:val="22"/>
          <w:szCs w:val="22"/>
        </w:rPr>
        <w:drawing>
          <wp:inline distT="0" distB="0" distL="0" distR="0">
            <wp:extent cx="152400" cy="152400"/>
            <wp:effectExtent l="0" t="0" r="0" b="0"/>
            <wp:docPr id="6" name="Picture 6" descr="Create Fea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reate Features"/>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128B8">
        <w:rPr>
          <w:rFonts w:ascii="Arial" w:eastAsia="Times New Roman" w:hAnsi="Arial" w:cs="Arial"/>
          <w:color w:val="404040" w:themeColor="text1" w:themeTint="BF"/>
          <w:sz w:val="22"/>
          <w:szCs w:val="22"/>
        </w:rPr>
        <w:t xml:space="preserve">to open the Create Feature pane. </w:t>
      </w:r>
    </w:p>
    <w:p w:rsidR="00CC40CD" w:rsidRPr="008128B8" w:rsidRDefault="00CC40CD" w:rsidP="00B64044">
      <w:pPr>
        <w:spacing w:after="0"/>
        <w:ind w:left="720"/>
        <w:rPr>
          <w:rFonts w:ascii="Arial" w:eastAsia="Times New Roman" w:hAnsi="Arial" w:cs="Arial"/>
          <w:sz w:val="22"/>
          <w:szCs w:val="22"/>
        </w:rPr>
      </w:pPr>
      <w:r w:rsidRPr="008128B8">
        <w:rPr>
          <w:rFonts w:ascii="Arial" w:eastAsia="Times New Roman" w:hAnsi="Arial" w:cs="Arial"/>
          <w:color w:val="404040" w:themeColor="text1" w:themeTint="BF"/>
          <w:sz w:val="22"/>
          <w:szCs w:val="22"/>
        </w:rPr>
        <w:t>For more information about editing, see</w:t>
      </w:r>
      <w:r w:rsidRPr="008128B8">
        <w:rPr>
          <w:rFonts w:ascii="Arial" w:eastAsia="Times New Roman" w:hAnsi="Arial" w:cs="Arial"/>
          <w:sz w:val="22"/>
          <w:szCs w:val="22"/>
        </w:rPr>
        <w:t xml:space="preserve"> </w:t>
      </w:r>
      <w:hyperlink r:id="rId29" w:history="1">
        <w:r w:rsidRPr="008128B8">
          <w:rPr>
            <w:rFonts w:ascii="Arial" w:eastAsia="Times New Roman" w:hAnsi="Arial" w:cs="Arial"/>
            <w:color w:val="0000FF"/>
            <w:sz w:val="22"/>
            <w:szCs w:val="22"/>
            <w:u w:val="single"/>
          </w:rPr>
          <w:t>A quick tour of editing</w:t>
        </w:r>
      </w:hyperlink>
      <w:r w:rsidRPr="008128B8">
        <w:rPr>
          <w:rFonts w:ascii="Arial" w:eastAsia="Times New Roman" w:hAnsi="Arial" w:cs="Arial"/>
          <w:sz w:val="22"/>
          <w:szCs w:val="22"/>
        </w:rPr>
        <w:t>.</w:t>
      </w:r>
    </w:p>
    <w:p w:rsidR="00CC40CD" w:rsidRPr="008128B8" w:rsidRDefault="00CC40CD" w:rsidP="00B64044">
      <w:pPr>
        <w:numPr>
          <w:ilvl w:val="0"/>
          <w:numId w:val="7"/>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In the list, click the feature class where you want to save the edits.</w:t>
      </w:r>
    </w:p>
    <w:p w:rsidR="00CC40CD" w:rsidRPr="008128B8" w:rsidRDefault="00CC40CD" w:rsidP="00B64044">
      <w:pPr>
        <w:numPr>
          <w:ilvl w:val="0"/>
          <w:numId w:val="7"/>
        </w:numPr>
        <w:spacing w:after="0"/>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Click the Polygon tool </w:t>
      </w:r>
      <w:r w:rsidRPr="008128B8">
        <w:rPr>
          <w:rFonts w:ascii="Arial" w:eastAsia="Times New Roman" w:hAnsi="Arial" w:cs="Arial"/>
          <w:noProof/>
          <w:color w:val="404040" w:themeColor="text1" w:themeTint="BF"/>
          <w:sz w:val="22"/>
          <w:szCs w:val="22"/>
        </w:rPr>
        <w:drawing>
          <wp:inline distT="0" distB="0" distL="0" distR="0">
            <wp:extent cx="152400" cy="152400"/>
            <wp:effectExtent l="0" t="0" r="0" b="0"/>
            <wp:docPr id="5" name="Picture 5" descr="Poly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olygon"/>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128B8">
        <w:rPr>
          <w:rFonts w:ascii="Arial" w:eastAsia="Times New Roman" w:hAnsi="Arial" w:cs="Arial"/>
          <w:color w:val="404040" w:themeColor="text1" w:themeTint="BF"/>
          <w:sz w:val="22"/>
          <w:szCs w:val="22"/>
        </w:rPr>
        <w:t xml:space="preserve">, and create the necessary vertices on the display by controlling the floating mark. To finish the feature, right-click and click Finish </w:t>
      </w:r>
      <w:r w:rsidRPr="008128B8">
        <w:rPr>
          <w:rFonts w:ascii="Arial" w:eastAsia="Times New Roman" w:hAnsi="Arial" w:cs="Arial"/>
          <w:noProof/>
          <w:color w:val="404040" w:themeColor="text1" w:themeTint="BF"/>
          <w:sz w:val="22"/>
          <w:szCs w:val="22"/>
        </w:rPr>
        <w:drawing>
          <wp:inline distT="0" distB="0" distL="0" distR="0">
            <wp:extent cx="152400" cy="152400"/>
            <wp:effectExtent l="0" t="0" r="0" b="0"/>
            <wp:docPr id="4" name="Picture 4" descr="Fi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nish"/>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128B8">
        <w:rPr>
          <w:rFonts w:ascii="Arial" w:eastAsia="Times New Roman" w:hAnsi="Arial" w:cs="Arial"/>
          <w:color w:val="404040" w:themeColor="text1" w:themeTint="BF"/>
          <w:sz w:val="22"/>
          <w:szCs w:val="22"/>
        </w:rPr>
        <w:t>, or press the F2 key.</w:t>
      </w:r>
    </w:p>
    <w:p w:rsidR="00CC40CD" w:rsidRPr="008128B8" w:rsidRDefault="00CC40CD" w:rsidP="008128B8">
      <w:pPr>
        <w:numPr>
          <w:ilvl w:val="0"/>
          <w:numId w:val="7"/>
        </w:num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Once you finish collecting your features, click the Save Edits button </w:t>
      </w:r>
      <w:r w:rsidRPr="008128B8">
        <w:rPr>
          <w:rFonts w:ascii="Arial" w:eastAsia="Times New Roman" w:hAnsi="Arial" w:cs="Arial"/>
          <w:noProof/>
          <w:color w:val="404040" w:themeColor="text1" w:themeTint="BF"/>
          <w:sz w:val="22"/>
          <w:szCs w:val="22"/>
        </w:rPr>
        <w:drawing>
          <wp:inline distT="0" distB="0" distL="0" distR="0">
            <wp:extent cx="152400" cy="152400"/>
            <wp:effectExtent l="0" t="0" r="0" b="0"/>
            <wp:docPr id="3" name="Picture 3" descr="Save Edi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ave Edits"/>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128B8">
        <w:rPr>
          <w:rFonts w:ascii="Arial" w:eastAsia="Times New Roman" w:hAnsi="Arial" w:cs="Arial"/>
          <w:color w:val="404040" w:themeColor="text1" w:themeTint="BF"/>
          <w:sz w:val="22"/>
          <w:szCs w:val="22"/>
        </w:rPr>
        <w:t>.</w:t>
      </w:r>
    </w:p>
    <w:p w:rsidR="00CC40CD" w:rsidRPr="008128B8" w:rsidRDefault="00CC40CD" w:rsidP="00CC40CD">
      <w:pPr>
        <w:spacing w:before="100" w:beforeAutospacing="1" w:after="100" w:afterAutospacing="1"/>
        <w:rPr>
          <w:rFonts w:ascii="Arial" w:eastAsia="Times New Roman" w:hAnsi="Arial" w:cs="Arial"/>
          <w:color w:val="404040" w:themeColor="text1" w:themeTint="BF"/>
          <w:sz w:val="22"/>
          <w:szCs w:val="22"/>
        </w:rPr>
      </w:pPr>
      <w:r w:rsidRPr="008128B8">
        <w:rPr>
          <w:rFonts w:ascii="Arial" w:eastAsia="Times New Roman" w:hAnsi="Arial" w:cs="Arial"/>
          <w:color w:val="404040" w:themeColor="text1" w:themeTint="BF"/>
          <w:sz w:val="22"/>
          <w:szCs w:val="22"/>
        </w:rPr>
        <w:t xml:space="preserve">You have completed creating 3D features. </w:t>
      </w:r>
      <w:r w:rsidR="0000070A" w:rsidRPr="008128B8">
        <w:rPr>
          <w:rFonts w:ascii="Arial" w:eastAsia="Times New Roman" w:hAnsi="Arial" w:cs="Arial"/>
          <w:color w:val="404040" w:themeColor="text1" w:themeTint="BF"/>
          <w:sz w:val="22"/>
          <w:szCs w:val="22"/>
        </w:rPr>
        <w:t xml:space="preserve">You can load the features and view them in </w:t>
      </w:r>
      <w:r w:rsidR="003D436F" w:rsidRPr="008128B8">
        <w:rPr>
          <w:rFonts w:ascii="Arial" w:eastAsia="Times New Roman" w:hAnsi="Arial" w:cs="Arial"/>
          <w:color w:val="404040" w:themeColor="text1" w:themeTint="BF"/>
          <w:sz w:val="22"/>
          <w:szCs w:val="22"/>
        </w:rPr>
        <w:t>map and scene view.</w:t>
      </w:r>
    </w:p>
    <w:p w:rsidR="00CC40CD" w:rsidRPr="008128B8" w:rsidRDefault="00CC40CD" w:rsidP="00CC40CD">
      <w:pPr>
        <w:spacing w:before="100" w:beforeAutospacing="1" w:after="100" w:afterAutospacing="1"/>
        <w:outlineLvl w:val="3"/>
        <w:rPr>
          <w:rFonts w:ascii="Arial" w:eastAsia="Times New Roman" w:hAnsi="Arial" w:cs="Arial"/>
          <w:b/>
          <w:bCs/>
          <w:sz w:val="22"/>
          <w:szCs w:val="22"/>
        </w:rPr>
      </w:pPr>
      <w:r w:rsidRPr="008128B8">
        <w:rPr>
          <w:rFonts w:ascii="Arial" w:eastAsia="Times New Roman" w:hAnsi="Arial" w:cs="Arial"/>
          <w:b/>
          <w:bCs/>
          <w:sz w:val="22"/>
          <w:szCs w:val="22"/>
        </w:rPr>
        <w:t>Related topics</w:t>
      </w:r>
    </w:p>
    <w:p w:rsidR="00CC40CD" w:rsidRPr="008128B8" w:rsidRDefault="008A13E1" w:rsidP="00CC40CD">
      <w:pPr>
        <w:numPr>
          <w:ilvl w:val="0"/>
          <w:numId w:val="9"/>
        </w:numPr>
        <w:spacing w:before="100" w:beforeAutospacing="1" w:after="100" w:afterAutospacing="1"/>
        <w:rPr>
          <w:rFonts w:ascii="Arial" w:eastAsia="Times New Roman" w:hAnsi="Arial" w:cs="Arial"/>
          <w:sz w:val="22"/>
          <w:szCs w:val="22"/>
        </w:rPr>
      </w:pPr>
      <w:hyperlink r:id="rId33" w:history="1">
        <w:r w:rsidR="00CC40CD" w:rsidRPr="008128B8">
          <w:rPr>
            <w:rFonts w:ascii="Arial" w:eastAsia="Times New Roman" w:hAnsi="Arial" w:cs="Arial"/>
            <w:color w:val="0000FF"/>
            <w:sz w:val="22"/>
            <w:szCs w:val="22"/>
            <w:u w:val="single"/>
          </w:rPr>
          <w:t>Introduction to stereo mapping</w:t>
        </w:r>
      </w:hyperlink>
    </w:p>
    <w:p w:rsidR="00CC40CD" w:rsidRPr="008128B8" w:rsidRDefault="008A13E1" w:rsidP="00CC40CD">
      <w:pPr>
        <w:numPr>
          <w:ilvl w:val="0"/>
          <w:numId w:val="9"/>
        </w:numPr>
        <w:spacing w:before="100" w:beforeAutospacing="1" w:after="100" w:afterAutospacing="1"/>
        <w:rPr>
          <w:rFonts w:ascii="Arial" w:eastAsia="Times New Roman" w:hAnsi="Arial" w:cs="Arial"/>
          <w:sz w:val="22"/>
          <w:szCs w:val="22"/>
        </w:rPr>
      </w:pPr>
      <w:hyperlink r:id="rId34" w:history="1">
        <w:r w:rsidR="00CC40CD" w:rsidRPr="008128B8">
          <w:rPr>
            <w:rFonts w:ascii="Arial" w:eastAsia="Times New Roman" w:hAnsi="Arial" w:cs="Arial"/>
            <w:color w:val="0000FF"/>
            <w:sz w:val="22"/>
            <w:szCs w:val="22"/>
            <w:u w:val="single"/>
          </w:rPr>
          <w:t>Stereo mapping in ArcGIS Pro</w:t>
        </w:r>
      </w:hyperlink>
    </w:p>
    <w:p w:rsidR="00CC40CD" w:rsidRPr="008128B8" w:rsidRDefault="008A13E1" w:rsidP="00CC40CD">
      <w:pPr>
        <w:numPr>
          <w:ilvl w:val="0"/>
          <w:numId w:val="9"/>
        </w:numPr>
        <w:spacing w:before="100" w:beforeAutospacing="1" w:after="100" w:afterAutospacing="1"/>
        <w:rPr>
          <w:rFonts w:ascii="Arial" w:eastAsia="Times New Roman" w:hAnsi="Arial" w:cs="Arial"/>
          <w:sz w:val="22"/>
          <w:szCs w:val="22"/>
        </w:rPr>
      </w:pPr>
      <w:hyperlink r:id="rId35" w:history="1">
        <w:r w:rsidR="00CC40CD" w:rsidRPr="008128B8">
          <w:rPr>
            <w:rFonts w:ascii="Arial" w:eastAsia="Times New Roman" w:hAnsi="Arial" w:cs="Arial"/>
            <w:color w:val="0000FF"/>
            <w:sz w:val="22"/>
            <w:szCs w:val="22"/>
            <w:u w:val="single"/>
          </w:rPr>
          <w:t>Stereo map</w:t>
        </w:r>
      </w:hyperlink>
    </w:p>
    <w:p w:rsidR="00CC40CD" w:rsidRPr="008128B8" w:rsidRDefault="008A13E1" w:rsidP="00CC40CD">
      <w:pPr>
        <w:numPr>
          <w:ilvl w:val="0"/>
          <w:numId w:val="9"/>
        </w:numPr>
        <w:spacing w:before="100" w:beforeAutospacing="1" w:after="100" w:afterAutospacing="1"/>
        <w:rPr>
          <w:rFonts w:ascii="Arial" w:eastAsia="Times New Roman" w:hAnsi="Arial" w:cs="Arial"/>
          <w:sz w:val="22"/>
          <w:szCs w:val="22"/>
        </w:rPr>
      </w:pPr>
      <w:hyperlink r:id="rId36" w:history="1">
        <w:r w:rsidR="00CC40CD" w:rsidRPr="008128B8">
          <w:rPr>
            <w:rFonts w:ascii="Arial" w:eastAsia="Times New Roman" w:hAnsi="Arial" w:cs="Arial"/>
            <w:color w:val="0000FF"/>
            <w:sz w:val="22"/>
            <w:szCs w:val="22"/>
            <w:u w:val="single"/>
          </w:rPr>
          <w:t>Stereo Model Selector pane</w:t>
        </w:r>
      </w:hyperlink>
    </w:p>
    <w:p w:rsidR="00BE003F" w:rsidRPr="008128B8" w:rsidRDefault="008A13E1" w:rsidP="00CC40CD">
      <w:pPr>
        <w:numPr>
          <w:ilvl w:val="0"/>
          <w:numId w:val="9"/>
        </w:numPr>
        <w:spacing w:before="100" w:beforeAutospacing="1" w:after="100" w:afterAutospacing="1"/>
        <w:rPr>
          <w:rFonts w:ascii="Arial" w:eastAsia="Times New Roman" w:hAnsi="Arial" w:cs="Arial"/>
          <w:sz w:val="22"/>
          <w:szCs w:val="22"/>
        </w:rPr>
      </w:pPr>
      <w:hyperlink r:id="rId37" w:history="1">
        <w:proofErr w:type="spellStart"/>
        <w:r w:rsidR="00BE003F" w:rsidRPr="008128B8">
          <w:rPr>
            <w:rStyle w:val="Hyperlink"/>
            <w:rFonts w:ascii="Arial" w:eastAsia="Times New Roman" w:hAnsi="Arial" w:cs="Arial"/>
            <w:sz w:val="22"/>
            <w:szCs w:val="22"/>
          </w:rPr>
          <w:t>Sterep</w:t>
        </w:r>
        <w:proofErr w:type="spellEnd"/>
        <w:r w:rsidR="00BE003F" w:rsidRPr="008128B8">
          <w:rPr>
            <w:rStyle w:val="Hyperlink"/>
            <w:rFonts w:ascii="Arial" w:eastAsia="Times New Roman" w:hAnsi="Arial" w:cs="Arial"/>
            <w:sz w:val="22"/>
            <w:szCs w:val="22"/>
          </w:rPr>
          <w:t xml:space="preserve"> map navigation</w:t>
        </w:r>
      </w:hyperlink>
    </w:p>
    <w:p w:rsidR="00CC40CD" w:rsidRDefault="00CC40CD"/>
    <w:sectPr w:rsidR="00CC40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A564D"/>
    <w:multiLevelType w:val="hybridMultilevel"/>
    <w:tmpl w:val="A664C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563A6"/>
    <w:multiLevelType w:val="multilevel"/>
    <w:tmpl w:val="2F4C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BA0B91"/>
    <w:multiLevelType w:val="multilevel"/>
    <w:tmpl w:val="FC04D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FC5CCE"/>
    <w:multiLevelType w:val="multilevel"/>
    <w:tmpl w:val="1680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CD771C"/>
    <w:multiLevelType w:val="multilevel"/>
    <w:tmpl w:val="62DCE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294084"/>
    <w:multiLevelType w:val="multilevel"/>
    <w:tmpl w:val="98824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4E32EF"/>
    <w:multiLevelType w:val="multilevel"/>
    <w:tmpl w:val="8F6EF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3D281E"/>
    <w:multiLevelType w:val="multilevel"/>
    <w:tmpl w:val="90743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A018A2"/>
    <w:multiLevelType w:val="multilevel"/>
    <w:tmpl w:val="462EA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77D59F9"/>
    <w:multiLevelType w:val="multilevel"/>
    <w:tmpl w:val="FA762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6"/>
  </w:num>
  <w:num w:numId="3">
    <w:abstractNumId w:val="7"/>
  </w:num>
  <w:num w:numId="4">
    <w:abstractNumId w:val="9"/>
  </w:num>
  <w:num w:numId="5">
    <w:abstractNumId w:val="5"/>
  </w:num>
  <w:num w:numId="6">
    <w:abstractNumId w:val="8"/>
  </w:num>
  <w:num w:numId="7">
    <w:abstractNumId w:val="2"/>
  </w:num>
  <w:num w:numId="8">
    <w:abstractNumId w:val="4"/>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0CD"/>
    <w:rsid w:val="0000070A"/>
    <w:rsid w:val="000922D9"/>
    <w:rsid w:val="0026506B"/>
    <w:rsid w:val="002B33CE"/>
    <w:rsid w:val="002E64A9"/>
    <w:rsid w:val="003D436F"/>
    <w:rsid w:val="004602A7"/>
    <w:rsid w:val="007B61B0"/>
    <w:rsid w:val="007E7CAA"/>
    <w:rsid w:val="008128B8"/>
    <w:rsid w:val="008213E3"/>
    <w:rsid w:val="008A13E1"/>
    <w:rsid w:val="00A66623"/>
    <w:rsid w:val="00AD724D"/>
    <w:rsid w:val="00B64044"/>
    <w:rsid w:val="00BE003F"/>
    <w:rsid w:val="00BE3E74"/>
    <w:rsid w:val="00CC40CD"/>
    <w:rsid w:val="00D653BA"/>
    <w:rsid w:val="00EF1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F1320B-90E5-4975-9CF9-68CF5AE5E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C40CD"/>
  </w:style>
  <w:style w:type="paragraph" w:styleId="Heading1">
    <w:name w:val="heading 1"/>
    <w:basedOn w:val="Normal"/>
    <w:next w:val="Normal"/>
    <w:link w:val="Heading1Char"/>
    <w:uiPriority w:val="9"/>
    <w:qFormat/>
    <w:rsid w:val="00CC40CD"/>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40CD"/>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CC40CD"/>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unhideWhenUsed/>
    <w:qFormat/>
    <w:rsid w:val="00CC40CD"/>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CC40CD"/>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CC40CD"/>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CC40CD"/>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CC40CD"/>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CC40CD"/>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40C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C40CD"/>
    <w:rPr>
      <w:rFonts w:asciiTheme="majorHAnsi" w:eastAsiaTheme="majorEastAsia" w:hAnsiTheme="majorHAnsi" w:cstheme="majorBidi"/>
      <w:color w:val="404040" w:themeColor="text1" w:themeTint="BF"/>
      <w:sz w:val="28"/>
      <w:szCs w:val="28"/>
    </w:rPr>
  </w:style>
  <w:style w:type="character" w:customStyle="1" w:styleId="Heading4Char">
    <w:name w:val="Heading 4 Char"/>
    <w:basedOn w:val="DefaultParagraphFont"/>
    <w:link w:val="Heading4"/>
    <w:uiPriority w:val="9"/>
    <w:rsid w:val="00CC40CD"/>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CC40CD"/>
    <w:rPr>
      <w:rFonts w:asciiTheme="majorHAnsi" w:eastAsiaTheme="majorEastAsia" w:hAnsiTheme="majorHAnsi" w:cstheme="majorBidi"/>
      <w:color w:val="44546A" w:themeColor="text2"/>
      <w:sz w:val="22"/>
      <w:szCs w:val="22"/>
    </w:rPr>
  </w:style>
  <w:style w:type="paragraph" w:customStyle="1" w:styleId="license">
    <w:name w:val="license"/>
    <w:basedOn w:val="Normal"/>
    <w:rsid w:val="00CC40CD"/>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C40CD"/>
    <w:pPr>
      <w:spacing w:before="100" w:beforeAutospacing="1" w:after="100" w:afterAutospacing="1"/>
    </w:pPr>
    <w:rPr>
      <w:rFonts w:ascii="Times New Roman" w:eastAsia="Times New Roman" w:hAnsi="Times New Roman" w:cs="Times New Roman"/>
      <w:sz w:val="24"/>
      <w:szCs w:val="24"/>
    </w:rPr>
  </w:style>
  <w:style w:type="character" w:customStyle="1" w:styleId="uicontrol">
    <w:name w:val="uicontrol"/>
    <w:basedOn w:val="DefaultParagraphFont"/>
    <w:rsid w:val="00CC40CD"/>
  </w:style>
  <w:style w:type="character" w:styleId="Hyperlink">
    <w:name w:val="Hyperlink"/>
    <w:basedOn w:val="DefaultParagraphFont"/>
    <w:uiPriority w:val="99"/>
    <w:unhideWhenUsed/>
    <w:rsid w:val="00CC40CD"/>
    <w:rPr>
      <w:color w:val="0000FF"/>
      <w:u w:val="single"/>
    </w:rPr>
  </w:style>
  <w:style w:type="character" w:customStyle="1" w:styleId="usertext">
    <w:name w:val="usertext"/>
    <w:basedOn w:val="DefaultParagraphFont"/>
    <w:rsid w:val="00CC40CD"/>
  </w:style>
  <w:style w:type="character" w:customStyle="1" w:styleId="ph">
    <w:name w:val="ph"/>
    <w:basedOn w:val="DefaultParagraphFont"/>
    <w:rsid w:val="00CC40CD"/>
  </w:style>
  <w:style w:type="character" w:customStyle="1" w:styleId="shortcut">
    <w:name w:val="shortcut"/>
    <w:basedOn w:val="DefaultParagraphFont"/>
    <w:rsid w:val="00CC40CD"/>
  </w:style>
  <w:style w:type="paragraph" w:styleId="Title">
    <w:name w:val="Title"/>
    <w:basedOn w:val="Normal"/>
    <w:next w:val="Normal"/>
    <w:link w:val="TitleChar"/>
    <w:uiPriority w:val="10"/>
    <w:qFormat/>
    <w:rsid w:val="00CC40CD"/>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CC40CD"/>
    <w:rPr>
      <w:rFonts w:asciiTheme="majorHAnsi" w:eastAsiaTheme="majorEastAsia" w:hAnsiTheme="majorHAnsi" w:cstheme="majorBidi"/>
      <w:color w:val="5B9BD5" w:themeColor="accent1"/>
      <w:spacing w:val="-10"/>
      <w:sz w:val="56"/>
      <w:szCs w:val="56"/>
    </w:rPr>
  </w:style>
  <w:style w:type="character" w:customStyle="1" w:styleId="Heading3Char">
    <w:name w:val="Heading 3 Char"/>
    <w:basedOn w:val="DefaultParagraphFont"/>
    <w:link w:val="Heading3"/>
    <w:uiPriority w:val="9"/>
    <w:semiHidden/>
    <w:rsid w:val="00CC40CD"/>
    <w:rPr>
      <w:rFonts w:asciiTheme="majorHAnsi" w:eastAsiaTheme="majorEastAsia" w:hAnsiTheme="majorHAnsi" w:cstheme="majorBidi"/>
      <w:color w:val="44546A" w:themeColor="text2"/>
      <w:sz w:val="24"/>
      <w:szCs w:val="24"/>
    </w:rPr>
  </w:style>
  <w:style w:type="character" w:customStyle="1" w:styleId="Heading6Char">
    <w:name w:val="Heading 6 Char"/>
    <w:basedOn w:val="DefaultParagraphFont"/>
    <w:link w:val="Heading6"/>
    <w:uiPriority w:val="9"/>
    <w:semiHidden/>
    <w:rsid w:val="00CC40CD"/>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CC40CD"/>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CC40CD"/>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CC40CD"/>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CC40CD"/>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CC40CD"/>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CC40CD"/>
    <w:rPr>
      <w:rFonts w:asciiTheme="majorHAnsi" w:eastAsiaTheme="majorEastAsia" w:hAnsiTheme="majorHAnsi" w:cstheme="majorBidi"/>
      <w:sz w:val="24"/>
      <w:szCs w:val="24"/>
    </w:rPr>
  </w:style>
  <w:style w:type="character" w:styleId="Strong">
    <w:name w:val="Strong"/>
    <w:basedOn w:val="DefaultParagraphFont"/>
    <w:uiPriority w:val="22"/>
    <w:qFormat/>
    <w:rsid w:val="00CC40CD"/>
    <w:rPr>
      <w:b/>
      <w:bCs/>
    </w:rPr>
  </w:style>
  <w:style w:type="character" w:styleId="Emphasis">
    <w:name w:val="Emphasis"/>
    <w:basedOn w:val="DefaultParagraphFont"/>
    <w:uiPriority w:val="20"/>
    <w:qFormat/>
    <w:rsid w:val="00CC40CD"/>
    <w:rPr>
      <w:i/>
      <w:iCs/>
    </w:rPr>
  </w:style>
  <w:style w:type="paragraph" w:styleId="NoSpacing">
    <w:name w:val="No Spacing"/>
    <w:uiPriority w:val="1"/>
    <w:qFormat/>
    <w:rsid w:val="00CC40CD"/>
    <w:pPr>
      <w:spacing w:after="0" w:line="240" w:lineRule="auto"/>
    </w:pPr>
  </w:style>
  <w:style w:type="paragraph" w:styleId="Quote">
    <w:name w:val="Quote"/>
    <w:basedOn w:val="Normal"/>
    <w:next w:val="Normal"/>
    <w:link w:val="QuoteChar"/>
    <w:uiPriority w:val="29"/>
    <w:qFormat/>
    <w:rsid w:val="00CC40CD"/>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CC40CD"/>
    <w:rPr>
      <w:i/>
      <w:iCs/>
      <w:color w:val="404040" w:themeColor="text1" w:themeTint="BF"/>
    </w:rPr>
  </w:style>
  <w:style w:type="paragraph" w:styleId="IntenseQuote">
    <w:name w:val="Intense Quote"/>
    <w:basedOn w:val="Normal"/>
    <w:next w:val="Normal"/>
    <w:link w:val="IntenseQuoteChar"/>
    <w:uiPriority w:val="30"/>
    <w:qFormat/>
    <w:rsid w:val="00CC40CD"/>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CC40CD"/>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CC40CD"/>
    <w:rPr>
      <w:i/>
      <w:iCs/>
      <w:color w:val="404040" w:themeColor="text1" w:themeTint="BF"/>
    </w:rPr>
  </w:style>
  <w:style w:type="character" w:styleId="IntenseEmphasis">
    <w:name w:val="Intense Emphasis"/>
    <w:basedOn w:val="DefaultParagraphFont"/>
    <w:uiPriority w:val="21"/>
    <w:qFormat/>
    <w:rsid w:val="00CC40CD"/>
    <w:rPr>
      <w:b/>
      <w:bCs/>
      <w:i/>
      <w:iCs/>
    </w:rPr>
  </w:style>
  <w:style w:type="character" w:styleId="SubtleReference">
    <w:name w:val="Subtle Reference"/>
    <w:basedOn w:val="DefaultParagraphFont"/>
    <w:uiPriority w:val="31"/>
    <w:qFormat/>
    <w:rsid w:val="00CC40CD"/>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CC40CD"/>
    <w:rPr>
      <w:b/>
      <w:bCs/>
      <w:smallCaps/>
      <w:spacing w:val="5"/>
      <w:u w:val="single"/>
    </w:rPr>
  </w:style>
  <w:style w:type="character" w:styleId="BookTitle">
    <w:name w:val="Book Title"/>
    <w:basedOn w:val="DefaultParagraphFont"/>
    <w:uiPriority w:val="33"/>
    <w:qFormat/>
    <w:rsid w:val="00CC40CD"/>
    <w:rPr>
      <w:b/>
      <w:bCs/>
      <w:smallCaps/>
    </w:rPr>
  </w:style>
  <w:style w:type="paragraph" w:styleId="TOCHeading">
    <w:name w:val="TOC Heading"/>
    <w:basedOn w:val="Heading1"/>
    <w:next w:val="Normal"/>
    <w:uiPriority w:val="39"/>
    <w:semiHidden/>
    <w:unhideWhenUsed/>
    <w:qFormat/>
    <w:rsid w:val="00CC40CD"/>
    <w:pPr>
      <w:outlineLvl w:val="9"/>
    </w:pPr>
  </w:style>
  <w:style w:type="paragraph" w:styleId="ListParagraph">
    <w:name w:val="List Paragraph"/>
    <w:basedOn w:val="Normal"/>
    <w:uiPriority w:val="34"/>
    <w:qFormat/>
    <w:rsid w:val="007B61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720177">
      <w:bodyDiv w:val="1"/>
      <w:marLeft w:val="0"/>
      <w:marRight w:val="0"/>
      <w:marTop w:val="0"/>
      <w:marBottom w:val="0"/>
      <w:divBdr>
        <w:top w:val="none" w:sz="0" w:space="0" w:color="auto"/>
        <w:left w:val="none" w:sz="0" w:space="0" w:color="auto"/>
        <w:bottom w:val="none" w:sz="0" w:space="0" w:color="auto"/>
        <w:right w:val="none" w:sz="0" w:space="0" w:color="auto"/>
      </w:divBdr>
    </w:div>
    <w:div w:id="1478566368">
      <w:bodyDiv w:val="1"/>
      <w:marLeft w:val="0"/>
      <w:marRight w:val="0"/>
      <w:marTop w:val="0"/>
      <w:marBottom w:val="0"/>
      <w:divBdr>
        <w:top w:val="none" w:sz="0" w:space="0" w:color="auto"/>
        <w:left w:val="none" w:sz="0" w:space="0" w:color="auto"/>
        <w:bottom w:val="none" w:sz="0" w:space="0" w:color="auto"/>
        <w:right w:val="none" w:sz="0" w:space="0" w:color="auto"/>
      </w:divBdr>
    </w:div>
    <w:div w:id="2002544655">
      <w:bodyDiv w:val="1"/>
      <w:marLeft w:val="0"/>
      <w:marRight w:val="0"/>
      <w:marTop w:val="0"/>
      <w:marBottom w:val="0"/>
      <w:divBdr>
        <w:top w:val="none" w:sz="0" w:space="0" w:color="auto"/>
        <w:left w:val="none" w:sz="0" w:space="0" w:color="auto"/>
        <w:bottom w:val="none" w:sz="0" w:space="0" w:color="auto"/>
        <w:right w:val="none" w:sz="0" w:space="0" w:color="auto"/>
      </w:divBdr>
      <w:divsChild>
        <w:div w:id="768549576">
          <w:marLeft w:val="0"/>
          <w:marRight w:val="0"/>
          <w:marTop w:val="0"/>
          <w:marBottom w:val="0"/>
          <w:divBdr>
            <w:top w:val="none" w:sz="0" w:space="0" w:color="auto"/>
            <w:left w:val="none" w:sz="0" w:space="0" w:color="auto"/>
            <w:bottom w:val="none" w:sz="0" w:space="0" w:color="auto"/>
            <w:right w:val="none" w:sz="0" w:space="0" w:color="auto"/>
          </w:divBdr>
        </w:div>
        <w:div w:id="1260525834">
          <w:marLeft w:val="0"/>
          <w:marRight w:val="0"/>
          <w:marTop w:val="0"/>
          <w:marBottom w:val="0"/>
          <w:divBdr>
            <w:top w:val="none" w:sz="0" w:space="0" w:color="auto"/>
            <w:left w:val="none" w:sz="0" w:space="0" w:color="auto"/>
            <w:bottom w:val="none" w:sz="0" w:space="0" w:color="auto"/>
            <w:right w:val="none" w:sz="0" w:space="0" w:color="auto"/>
          </w:divBdr>
        </w:div>
        <w:div w:id="1592153731">
          <w:marLeft w:val="0"/>
          <w:marRight w:val="0"/>
          <w:marTop w:val="0"/>
          <w:marBottom w:val="0"/>
          <w:divBdr>
            <w:top w:val="none" w:sz="0" w:space="0" w:color="auto"/>
            <w:left w:val="none" w:sz="0" w:space="0" w:color="auto"/>
            <w:bottom w:val="none" w:sz="0" w:space="0" w:color="auto"/>
            <w:right w:val="none" w:sz="0" w:space="0" w:color="auto"/>
          </w:divBdr>
        </w:div>
        <w:div w:id="1310357226">
          <w:marLeft w:val="0"/>
          <w:marRight w:val="0"/>
          <w:marTop w:val="0"/>
          <w:marBottom w:val="0"/>
          <w:divBdr>
            <w:top w:val="none" w:sz="0" w:space="0" w:color="auto"/>
            <w:left w:val="none" w:sz="0" w:space="0" w:color="auto"/>
            <w:bottom w:val="none" w:sz="0" w:space="0" w:color="auto"/>
            <w:right w:val="none" w:sz="0" w:space="0" w:color="auto"/>
          </w:divBdr>
          <w:divsChild>
            <w:div w:id="711806220">
              <w:marLeft w:val="0"/>
              <w:marRight w:val="0"/>
              <w:marTop w:val="0"/>
              <w:marBottom w:val="0"/>
              <w:divBdr>
                <w:top w:val="none" w:sz="0" w:space="0" w:color="auto"/>
                <w:left w:val="none" w:sz="0" w:space="0" w:color="auto"/>
                <w:bottom w:val="none" w:sz="0" w:space="0" w:color="auto"/>
                <w:right w:val="none" w:sz="0" w:space="0" w:color="auto"/>
              </w:divBdr>
            </w:div>
            <w:div w:id="1718122018">
              <w:marLeft w:val="0"/>
              <w:marRight w:val="0"/>
              <w:marTop w:val="0"/>
              <w:marBottom w:val="0"/>
              <w:divBdr>
                <w:top w:val="none" w:sz="0" w:space="0" w:color="auto"/>
                <w:left w:val="none" w:sz="0" w:space="0" w:color="auto"/>
                <w:bottom w:val="none" w:sz="0" w:space="0" w:color="auto"/>
                <w:right w:val="none" w:sz="0" w:space="0" w:color="auto"/>
              </w:divBdr>
            </w:div>
            <w:div w:id="434862147">
              <w:marLeft w:val="0"/>
              <w:marRight w:val="0"/>
              <w:marTop w:val="0"/>
              <w:marBottom w:val="0"/>
              <w:divBdr>
                <w:top w:val="none" w:sz="0" w:space="0" w:color="auto"/>
                <w:left w:val="none" w:sz="0" w:space="0" w:color="auto"/>
                <w:bottom w:val="none" w:sz="0" w:space="0" w:color="auto"/>
                <w:right w:val="none" w:sz="0" w:space="0" w:color="auto"/>
              </w:divBdr>
            </w:div>
          </w:divsChild>
        </w:div>
        <w:div w:id="664824347">
          <w:marLeft w:val="0"/>
          <w:marRight w:val="0"/>
          <w:marTop w:val="0"/>
          <w:marBottom w:val="0"/>
          <w:divBdr>
            <w:top w:val="none" w:sz="0" w:space="0" w:color="auto"/>
            <w:left w:val="none" w:sz="0" w:space="0" w:color="auto"/>
            <w:bottom w:val="none" w:sz="0" w:space="0" w:color="auto"/>
            <w:right w:val="none" w:sz="0" w:space="0" w:color="auto"/>
          </w:divBdr>
          <w:divsChild>
            <w:div w:id="8139607">
              <w:marLeft w:val="0"/>
              <w:marRight w:val="0"/>
              <w:marTop w:val="0"/>
              <w:marBottom w:val="0"/>
              <w:divBdr>
                <w:top w:val="none" w:sz="0" w:space="0" w:color="auto"/>
                <w:left w:val="none" w:sz="0" w:space="0" w:color="auto"/>
                <w:bottom w:val="none" w:sz="0" w:space="0" w:color="auto"/>
                <w:right w:val="none" w:sz="0" w:space="0" w:color="auto"/>
              </w:divBdr>
            </w:div>
          </w:divsChild>
        </w:div>
        <w:div w:id="1834490602">
          <w:marLeft w:val="0"/>
          <w:marRight w:val="0"/>
          <w:marTop w:val="0"/>
          <w:marBottom w:val="0"/>
          <w:divBdr>
            <w:top w:val="none" w:sz="0" w:space="0" w:color="auto"/>
            <w:left w:val="none" w:sz="0" w:space="0" w:color="auto"/>
            <w:bottom w:val="none" w:sz="0" w:space="0" w:color="auto"/>
            <w:right w:val="none" w:sz="0" w:space="0" w:color="auto"/>
          </w:divBdr>
          <w:divsChild>
            <w:div w:id="164858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arcgis.com/en/pro-app/help/analysis/image-analyst/feature-compilation-using-stereo-mapping.htm" TargetMode="External"/><Relationship Id="rId13" Type="http://schemas.openxmlformats.org/officeDocument/2006/relationships/hyperlink" Target="HTTP://LINKS.ESRI.COM/STEREODATASAMPLE" TargetMode="External"/><Relationship Id="rId18" Type="http://schemas.openxmlformats.org/officeDocument/2006/relationships/image" Target="media/image4.png"/><Relationship Id="rId26" Type="http://schemas.openxmlformats.org/officeDocument/2006/relationships/image" Target="media/image11.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hyperlink" Target="https://pro.arcgis.com/en/pro-app/help/analysis/image-analyst/stereo-mapping-in-arcgis-pro.htm" TargetMode="External"/><Relationship Id="rId7" Type="http://schemas.openxmlformats.org/officeDocument/2006/relationships/hyperlink" Target="https://pro.arcgis.com/en/pro-app/help/editing/a-quick-tour-of-editing.htm" TargetMode="External"/><Relationship Id="rId12" Type="http://schemas.openxmlformats.org/officeDocument/2006/relationships/hyperlink" Target="https://pro.arcgis.com/en/pro-app/help/analysis/image-analyst/stereo-mapping-in-arcgis-pro.htm" TargetMode="External"/><Relationship Id="rId17" Type="http://schemas.openxmlformats.org/officeDocument/2006/relationships/image" Target="media/image3.png"/><Relationship Id="rId25" Type="http://schemas.openxmlformats.org/officeDocument/2006/relationships/image" Target="media/image10.png"/><Relationship Id="rId33" Type="http://schemas.openxmlformats.org/officeDocument/2006/relationships/hyperlink" Target="https://pro.arcgis.com/en/pro-app/help/analysis/image-analyst/introduction-to-stereo-mapping.ht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yperlink" Target="https://pro.arcgis.com/en/pro-app/help/editing/a-quick-tour-of-editing.htm"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pro.arcgis.com/en/pro-app/help/analysis/image-analyst/feature-compilation-using-stereo-mapping.htm" TargetMode="External"/><Relationship Id="rId24" Type="http://schemas.openxmlformats.org/officeDocument/2006/relationships/image" Target="media/image9.png"/><Relationship Id="rId32" Type="http://schemas.openxmlformats.org/officeDocument/2006/relationships/image" Target="media/image16.png"/><Relationship Id="rId37" Type="http://schemas.openxmlformats.org/officeDocument/2006/relationships/hyperlink" Target="https://pro.arcgis.com/en/pro-app/help/analysis/image-analyst/stereo-map.htm" TargetMode="External"/><Relationship Id="rId5" Type="http://schemas.openxmlformats.org/officeDocument/2006/relationships/webSettings" Target="webSettings.xml"/><Relationship Id="rId15" Type="http://schemas.openxmlformats.org/officeDocument/2006/relationships/hyperlink" Target="https://pro.arcgis.com/en/pro-app/help/analysis/image-analyst/stereo-mapping-in-arcgis-pro.htm" TargetMode="External"/><Relationship Id="rId23" Type="http://schemas.openxmlformats.org/officeDocument/2006/relationships/hyperlink" Target="https://pro.arcgis.com/en/pro-app/help/analysis/image-analyst/stereo-map.htm" TargetMode="External"/><Relationship Id="rId28" Type="http://schemas.openxmlformats.org/officeDocument/2006/relationships/image" Target="media/image13.png"/><Relationship Id="rId36" Type="http://schemas.openxmlformats.org/officeDocument/2006/relationships/hyperlink" Target="https://pro.arcgis.com/en/pro-app/help/analysis/image-analyst/stereo-model-selector-pane.htm" TargetMode="External"/><Relationship Id="rId10" Type="http://schemas.openxmlformats.org/officeDocument/2006/relationships/hyperlink" Target="https://pro.arcgis.com/en/pro-app/help/analysis/image-analyst/feature-compilation-using-stereo-mapping.htm" TargetMode="External"/><Relationship Id="rId19" Type="http://schemas.openxmlformats.org/officeDocument/2006/relationships/image" Target="media/image5.png"/><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hyperlink" Target="https://pro.arcgis.com/en/pro-app/help/analysis/image-analyst/feature-compilation-using-stereo-mapping.htm" TargetMode="External"/><Relationship Id="rId14" Type="http://schemas.openxmlformats.org/officeDocument/2006/relationships/hyperlink" Target="https://pro.arcgis.com/en/pro-app/tool-reference/data-management/repair-mosaic-dataset-paths.htm" TargetMode="External"/><Relationship Id="rId22" Type="http://schemas.openxmlformats.org/officeDocument/2006/relationships/image" Target="media/image8.emf"/><Relationship Id="rId27" Type="http://schemas.openxmlformats.org/officeDocument/2006/relationships/image" Target="media/image12.png"/><Relationship Id="rId30" Type="http://schemas.openxmlformats.org/officeDocument/2006/relationships/image" Target="media/image14.png"/><Relationship Id="rId35" Type="http://schemas.openxmlformats.org/officeDocument/2006/relationships/hyperlink" Target="https://pro.arcgis.com/en/pro-app/help/analysis/image-analyst/stereo-map.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222C5-6864-4BAB-95A1-ECCD2A569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4</Pages>
  <Words>1270</Words>
  <Characters>7244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Esri</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Liedtke</dc:creator>
  <cp:keywords/>
  <dc:description/>
  <cp:lastModifiedBy>Vinay Viswambharan</cp:lastModifiedBy>
  <cp:revision>11</cp:revision>
  <dcterms:created xsi:type="dcterms:W3CDTF">2018-03-14T23:35:00Z</dcterms:created>
  <dcterms:modified xsi:type="dcterms:W3CDTF">2018-03-15T05:59:00Z</dcterms:modified>
</cp:coreProperties>
</file>